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3CDB5D" w14:textId="77777777" w:rsidR="006F29AA" w:rsidRPr="00CF55FE" w:rsidRDefault="006F29AA">
      <w:pPr>
        <w:pStyle w:val="SpecTitle"/>
      </w:pPr>
      <w:r w:rsidRPr="00CF55FE">
        <w:t xml:space="preserve">SECTION 23 31 00 </w:t>
      </w:r>
      <w:r w:rsidRPr="00CF55FE">
        <w:br/>
        <w:t xml:space="preserve">HVAC DUCTS AND CASINGS </w:t>
      </w:r>
    </w:p>
    <w:p w14:paraId="1E646BC7" w14:textId="77777777" w:rsidR="00DE43E7" w:rsidRPr="00CF55FE" w:rsidRDefault="00DE43E7">
      <w:pPr>
        <w:pStyle w:val="SpecNote"/>
      </w:pPr>
    </w:p>
    <w:p w14:paraId="0D8771F6" w14:textId="77777777" w:rsidR="00DE43E7" w:rsidRPr="00CF55FE" w:rsidRDefault="00DE43E7" w:rsidP="00FC5FC9">
      <w:pPr>
        <w:pStyle w:val="ArticleB"/>
      </w:pPr>
      <w:r w:rsidRPr="00CF55FE">
        <w:t xml:space="preserve">PART 1 </w:t>
      </w:r>
      <w:r w:rsidRPr="00CF55FE">
        <w:noBreakHyphen/>
        <w:t xml:space="preserve"> GENERAL </w:t>
      </w:r>
    </w:p>
    <w:p w14:paraId="202B947B" w14:textId="77777777" w:rsidR="00DE43E7" w:rsidRPr="00CF55FE" w:rsidRDefault="00DE43E7">
      <w:pPr>
        <w:pStyle w:val="ArticleB"/>
      </w:pPr>
      <w:r w:rsidRPr="00CF55FE">
        <w:t xml:space="preserve">1.1 DESCRIPTION </w:t>
      </w:r>
    </w:p>
    <w:p w14:paraId="42EBE94E" w14:textId="77777777" w:rsidR="00DE43E7" w:rsidRPr="00CF55FE" w:rsidRDefault="00DE43E7">
      <w:pPr>
        <w:pStyle w:val="Level1"/>
      </w:pPr>
      <w:r w:rsidRPr="00CF55FE">
        <w:t>A.</w:t>
      </w:r>
      <w:r w:rsidRPr="00CF55FE">
        <w:tab/>
        <w:t xml:space="preserve">Ductwork and accessories for HVAC including the following: </w:t>
      </w:r>
    </w:p>
    <w:p w14:paraId="6F623F22" w14:textId="77777777" w:rsidR="00DE43E7" w:rsidRPr="00CF55FE" w:rsidRDefault="00DE43E7">
      <w:pPr>
        <w:pStyle w:val="Level2"/>
      </w:pPr>
      <w:r w:rsidRPr="00CF55FE">
        <w:t>1.</w:t>
      </w:r>
      <w:r w:rsidRPr="00CF55FE">
        <w:tab/>
        <w:t>Supply air, return air, outside air, exhaust,</w:t>
      </w:r>
      <w:r w:rsidR="0050744C" w:rsidRPr="00CF55FE">
        <w:t xml:space="preserve"> make-up air,</w:t>
      </w:r>
      <w:r w:rsidRPr="00CF55FE">
        <w:t xml:space="preserve"> and relief systems. </w:t>
      </w:r>
    </w:p>
    <w:p w14:paraId="271CE77A" w14:textId="056FE787" w:rsidR="00DE43E7" w:rsidRPr="00CF55FE" w:rsidRDefault="00BA3372">
      <w:pPr>
        <w:pStyle w:val="Level2"/>
      </w:pPr>
      <w:r w:rsidRPr="00CF55FE">
        <w:t>2</w:t>
      </w:r>
      <w:r w:rsidR="00DE43E7" w:rsidRPr="00CF55FE">
        <w:t>.</w:t>
      </w:r>
      <w:r w:rsidR="00DE43E7" w:rsidRPr="00CF55FE">
        <w:tab/>
        <w:t>Exhaust duct with HEPA filters for Autopsy Suite Negative Pressure Isolation Room</w:t>
      </w:r>
      <w:r w:rsidR="00715111">
        <w:t>,</w:t>
      </w:r>
      <w:r w:rsidR="00DE43E7" w:rsidRPr="00CF55FE">
        <w:t xml:space="preserve"> </w:t>
      </w:r>
      <w:r w:rsidR="0050744C" w:rsidRPr="00CF55FE">
        <w:t>Biological Safety Cabinets</w:t>
      </w:r>
      <w:r w:rsidR="00715111">
        <w:t>,</w:t>
      </w:r>
      <w:r w:rsidR="0050744C" w:rsidRPr="00CF55FE">
        <w:t xml:space="preserve"> Radioisotope Hoods.</w:t>
      </w:r>
    </w:p>
    <w:p w14:paraId="1AE8EAFF" w14:textId="77777777" w:rsidR="006E5864" w:rsidRPr="00CF55FE" w:rsidRDefault="00EA1B05" w:rsidP="00EA1B05">
      <w:pPr>
        <w:pStyle w:val="Level2"/>
        <w:rPr>
          <w:b/>
          <w:color w:val="0000FF"/>
        </w:rPr>
      </w:pPr>
      <w:r w:rsidRPr="00CF55FE">
        <w:t>3.</w:t>
      </w:r>
      <w:r w:rsidRPr="00CF55FE">
        <w:tab/>
        <w:t xml:space="preserve">Exhaust duct for </w:t>
      </w:r>
      <w:r w:rsidR="006E5864" w:rsidRPr="00CF55FE">
        <w:t>chemical fume hoods, kitchen hood exhaust (grease) and “wet exhaust” ducts.</w:t>
      </w:r>
      <w:r w:rsidR="006E5864" w:rsidRPr="00CF55FE">
        <w:rPr>
          <w:b/>
          <w:color w:val="0000FF"/>
        </w:rPr>
        <w:t xml:space="preserve"> </w:t>
      </w:r>
    </w:p>
    <w:p w14:paraId="748BEA89" w14:textId="77777777" w:rsidR="00DE43E7" w:rsidRPr="00CF55FE" w:rsidRDefault="00DE43E7">
      <w:pPr>
        <w:pStyle w:val="Level1"/>
      </w:pPr>
      <w:r w:rsidRPr="00CF55FE">
        <w:t>B.</w:t>
      </w:r>
      <w:r w:rsidRPr="00CF55FE">
        <w:tab/>
        <w:t xml:space="preserve">Definitions: </w:t>
      </w:r>
    </w:p>
    <w:p w14:paraId="36B188EC" w14:textId="77777777" w:rsidR="00DE43E7" w:rsidRPr="00CF55FE" w:rsidRDefault="00DE43E7">
      <w:pPr>
        <w:pStyle w:val="Level2"/>
      </w:pPr>
      <w:r w:rsidRPr="00CF55FE">
        <w:t>1.</w:t>
      </w:r>
      <w:r w:rsidRPr="00CF55FE">
        <w:tab/>
        <w:t xml:space="preserve">SMACNA Standards as used in this specification means the HVAC Duct Construction Standards, Metal and Flexible. </w:t>
      </w:r>
    </w:p>
    <w:p w14:paraId="53DEA903" w14:textId="77777777" w:rsidR="00DE43E7" w:rsidRPr="00CF55FE" w:rsidRDefault="00DE43E7">
      <w:pPr>
        <w:pStyle w:val="Level2"/>
      </w:pPr>
      <w:r w:rsidRPr="00CF55FE">
        <w:t>2.</w:t>
      </w:r>
      <w:r w:rsidRPr="00CF55FE">
        <w:tab/>
        <w:t>Seal or Sealing: Use of liquid or mastic sealant, with or without compatible tape overlay, or gasketing of flanged joints, to keep air leakage at duct joints, seams and connections to an acceptable</w:t>
      </w:r>
      <w:r w:rsidR="00C5490D">
        <w:t xml:space="preserve"> </w:t>
      </w:r>
      <w:r w:rsidRPr="00CF55FE">
        <w:t xml:space="preserve">minimum. </w:t>
      </w:r>
    </w:p>
    <w:p w14:paraId="2006CBC8" w14:textId="77777777" w:rsidR="00DE43E7" w:rsidRPr="00CF55FE" w:rsidRDefault="00DE43E7">
      <w:pPr>
        <w:pStyle w:val="Level2"/>
      </w:pPr>
      <w:r w:rsidRPr="00CF55FE">
        <w:t>3.</w:t>
      </w:r>
      <w:r w:rsidRPr="00CF55FE">
        <w:tab/>
        <w:t xml:space="preserve">Duct Pressure Classification: SMACNA HVAC Duct Construction Standards, Metal and Flexible. </w:t>
      </w:r>
    </w:p>
    <w:p w14:paraId="3FC47C84" w14:textId="72513ACB" w:rsidR="00DE43E7" w:rsidRPr="00CF55FE" w:rsidRDefault="00DE43E7">
      <w:pPr>
        <w:pStyle w:val="Level2"/>
      </w:pPr>
      <w:r w:rsidRPr="00CF55FE">
        <w:t>4.</w:t>
      </w:r>
      <w:r w:rsidRPr="00CF55FE">
        <w:tab/>
        <w:t>Exposed Duct: Exposed to view in a finished room, exposed to weather.</w:t>
      </w:r>
    </w:p>
    <w:p w14:paraId="6FE9AB04" w14:textId="77777777" w:rsidR="00DE43E7" w:rsidRPr="00CF55FE" w:rsidRDefault="00DE43E7">
      <w:pPr>
        <w:pStyle w:val="ArticleB"/>
      </w:pPr>
      <w:r w:rsidRPr="00CF55FE">
        <w:t xml:space="preserve">1.2 RELATED WORK </w:t>
      </w:r>
    </w:p>
    <w:p w14:paraId="7252BB33" w14:textId="77777777" w:rsidR="00DA6C7B" w:rsidRPr="00BA64E4" w:rsidRDefault="00DE43E7" w:rsidP="00DA6C7B">
      <w:pPr>
        <w:pStyle w:val="Level1"/>
      </w:pPr>
      <w:r w:rsidRPr="00BA64E4">
        <w:t>A.</w:t>
      </w:r>
      <w:r w:rsidRPr="00BA64E4">
        <w:tab/>
      </w:r>
      <w:r w:rsidR="00DA6C7B" w:rsidRPr="00BA64E4">
        <w:t xml:space="preserve">Section 01 33 23, SHOP DRAWINGS, PRODUCT DATA, and SAMPLES. </w:t>
      </w:r>
    </w:p>
    <w:p w14:paraId="6AE49261" w14:textId="77777777" w:rsidR="00DE43E7" w:rsidRPr="00CF55FE" w:rsidRDefault="00457B67">
      <w:pPr>
        <w:pStyle w:val="Level1"/>
      </w:pPr>
      <w:r w:rsidRPr="00BA64E4">
        <w:t>B.</w:t>
      </w:r>
      <w:r w:rsidR="00ED2A8F">
        <w:tab/>
      </w:r>
      <w:r w:rsidR="006F29AA" w:rsidRPr="00BA64E4">
        <w:t>Section 07 84 00</w:t>
      </w:r>
      <w:r w:rsidR="00B126F2" w:rsidRPr="00BA64E4">
        <w:t>, FIRESTOPPING</w:t>
      </w:r>
      <w:r w:rsidR="00CB514D" w:rsidRPr="00BA64E4">
        <w:t>:</w:t>
      </w:r>
      <w:r w:rsidR="00DE43E7" w:rsidRPr="00BA64E4">
        <w:t xml:space="preserve"> </w:t>
      </w:r>
      <w:r w:rsidR="00CB514D" w:rsidRPr="00BA64E4">
        <w:t>Fire Stopping Material.</w:t>
      </w:r>
    </w:p>
    <w:p w14:paraId="5DD08102" w14:textId="30F5A6F3" w:rsidR="00DE43E7" w:rsidRPr="00CF55FE" w:rsidRDefault="00457B67">
      <w:pPr>
        <w:pStyle w:val="Level1"/>
      </w:pPr>
      <w:r>
        <w:t>C</w:t>
      </w:r>
      <w:r w:rsidR="00DE43E7" w:rsidRPr="00CF55FE">
        <w:t>.</w:t>
      </w:r>
      <w:r w:rsidR="00ED2A8F">
        <w:t xml:space="preserve"> </w:t>
      </w:r>
      <w:r w:rsidR="00641521">
        <w:t>NA</w:t>
      </w:r>
      <w:r w:rsidR="00DE43E7" w:rsidRPr="00CF55FE">
        <w:t xml:space="preserve"> </w:t>
      </w:r>
    </w:p>
    <w:p w14:paraId="22F2079D" w14:textId="031CA245" w:rsidR="00DE43E7" w:rsidRPr="00CF55FE" w:rsidRDefault="00DE43E7">
      <w:pPr>
        <w:pStyle w:val="Level1"/>
      </w:pPr>
      <w:r w:rsidRPr="00CF55FE">
        <w:t>D.</w:t>
      </w:r>
      <w:r w:rsidR="006C67E2">
        <w:t xml:space="preserve"> </w:t>
      </w:r>
      <w:r w:rsidR="00641521">
        <w:t>NA</w:t>
      </w:r>
    </w:p>
    <w:p w14:paraId="3A1ADC5D" w14:textId="57B6AFCA" w:rsidR="00DE43E7" w:rsidRDefault="00715111" w:rsidP="00AE0F07">
      <w:pPr>
        <w:pStyle w:val="Level1"/>
        <w:ind w:hanging="605"/>
      </w:pPr>
      <w:r>
        <w:t xml:space="preserve">  </w:t>
      </w:r>
      <w:r w:rsidR="00DE43E7" w:rsidRPr="00CF55FE">
        <w:t>E.</w:t>
      </w:r>
      <w:r w:rsidR="00AE0F07">
        <w:tab/>
      </w:r>
      <w:r w:rsidR="006F29AA" w:rsidRPr="00CF55FE">
        <w:t>Section 13 05 41, SEISMIC RESTRAINT REQUIREMENTS FOR NON-STRUCTURAL COMPONENTS</w:t>
      </w:r>
      <w:r w:rsidR="00BE78BE" w:rsidRPr="00CF55FE">
        <w:t>:</w:t>
      </w:r>
      <w:r w:rsidR="00BE78BE">
        <w:t xml:space="preserve"> </w:t>
      </w:r>
      <w:r w:rsidR="00BE78BE" w:rsidRPr="00CF55FE">
        <w:t>Seismic Reinforcing</w:t>
      </w:r>
      <w:r w:rsidR="00DE43E7" w:rsidRPr="00CF55FE">
        <w:t>.</w:t>
      </w:r>
      <w:r w:rsidR="00BE78BE">
        <w:t xml:space="preserve"> </w:t>
      </w:r>
    </w:p>
    <w:p w14:paraId="3384BCD2" w14:textId="490642BD" w:rsidR="00457B67" w:rsidRPr="00CF55FE" w:rsidRDefault="00715111" w:rsidP="00AE0F07">
      <w:pPr>
        <w:pStyle w:val="Level1"/>
        <w:ind w:hanging="605"/>
      </w:pPr>
      <w:r>
        <w:t xml:space="preserve">  </w:t>
      </w:r>
      <w:r w:rsidR="00457B67">
        <w:t xml:space="preserve">F. </w:t>
      </w:r>
      <w:r w:rsidR="00457B67" w:rsidRPr="00CF55FE">
        <w:t>Section 22 11 00, FACILITY WATER DISTRIBUTION:</w:t>
      </w:r>
      <w:r w:rsidR="00457B67">
        <w:t xml:space="preserve"> </w:t>
      </w:r>
      <w:r w:rsidR="00457B67" w:rsidRPr="00CF55FE">
        <w:t>Plumbing Connections</w:t>
      </w:r>
      <w:r w:rsidR="00457B67">
        <w:t>.</w:t>
      </w:r>
    </w:p>
    <w:p w14:paraId="064C8063" w14:textId="769F2647" w:rsidR="00DA6C7B" w:rsidRDefault="00457B67">
      <w:pPr>
        <w:pStyle w:val="Level1"/>
      </w:pPr>
      <w:r>
        <w:t xml:space="preserve">G. </w:t>
      </w:r>
      <w:r w:rsidR="00641521">
        <w:t>NA</w:t>
      </w:r>
    </w:p>
    <w:p w14:paraId="3FE5FD01" w14:textId="77777777" w:rsidR="00DE43E7" w:rsidRPr="00CF55FE" w:rsidRDefault="00457B67">
      <w:pPr>
        <w:pStyle w:val="Level1"/>
      </w:pPr>
      <w:r>
        <w:t>H</w:t>
      </w:r>
      <w:r w:rsidR="00DE43E7" w:rsidRPr="00CF55FE">
        <w:t>.</w:t>
      </w:r>
      <w:r w:rsidR="00DE43E7" w:rsidRPr="00CF55FE">
        <w:tab/>
      </w:r>
      <w:r w:rsidR="006F29AA" w:rsidRPr="00CF55FE">
        <w:t>Section 23 05 11, COMMON WORK RESULTS FOR HVAC</w:t>
      </w:r>
      <w:r w:rsidR="00BE78BE" w:rsidRPr="00CF55FE">
        <w:t>:</w:t>
      </w:r>
      <w:r w:rsidR="00BE78BE">
        <w:t xml:space="preserve"> </w:t>
      </w:r>
      <w:r w:rsidR="00BE78BE" w:rsidRPr="00CF55FE">
        <w:t>General Mechanical Requirements</w:t>
      </w:r>
      <w:r w:rsidR="00DE43E7" w:rsidRPr="00CF55FE">
        <w:t xml:space="preserve">. </w:t>
      </w:r>
    </w:p>
    <w:p w14:paraId="7527DB30" w14:textId="3159CEE6" w:rsidR="00DE43E7" w:rsidRPr="00CF55FE" w:rsidRDefault="00457B67">
      <w:pPr>
        <w:pStyle w:val="Level1"/>
      </w:pPr>
      <w:r>
        <w:t>I</w:t>
      </w:r>
      <w:r w:rsidR="00DE43E7" w:rsidRPr="00CF55FE">
        <w:t>.</w:t>
      </w:r>
      <w:r w:rsidR="00C322B2">
        <w:t xml:space="preserve"> </w:t>
      </w:r>
      <w:r w:rsidR="006F29AA" w:rsidRPr="00CF55FE">
        <w:t xml:space="preserve">Section 23 05 41, NOISE AND VIBRATION CONTROL FOR HVAC PIPING </w:t>
      </w:r>
      <w:r w:rsidR="002454F6">
        <w:t>and</w:t>
      </w:r>
      <w:r w:rsidR="006F29AA" w:rsidRPr="00CF55FE">
        <w:t xml:space="preserve"> EQUIPMENT</w:t>
      </w:r>
      <w:r w:rsidR="00BE78BE" w:rsidRPr="00CF55FE">
        <w:t>:</w:t>
      </w:r>
      <w:r w:rsidR="00BE78BE">
        <w:t xml:space="preserve"> </w:t>
      </w:r>
      <w:r w:rsidR="00BE78BE" w:rsidRPr="00CF55FE">
        <w:t>Noise Level Requirements</w:t>
      </w:r>
      <w:r w:rsidR="00DE43E7" w:rsidRPr="00CF55FE">
        <w:t>.</w:t>
      </w:r>
    </w:p>
    <w:p w14:paraId="1510B9C0" w14:textId="77777777" w:rsidR="00457B67" w:rsidRPr="00CF55FE" w:rsidRDefault="00DB6325" w:rsidP="00457B67">
      <w:pPr>
        <w:pStyle w:val="Level1"/>
      </w:pPr>
      <w:r>
        <w:lastRenderedPageBreak/>
        <w:t>J.</w:t>
      </w:r>
      <w:r w:rsidR="00690D00">
        <w:tab/>
      </w:r>
      <w:r w:rsidR="00457B67" w:rsidRPr="00CF55FE">
        <w:t xml:space="preserve">Section 23 05 93, TESTING, ADJUSTING, </w:t>
      </w:r>
      <w:r w:rsidR="00457B67">
        <w:t>and</w:t>
      </w:r>
      <w:r w:rsidR="00457B67" w:rsidRPr="00CF55FE">
        <w:t xml:space="preserve"> BALANCING FOR HVAC:</w:t>
      </w:r>
      <w:r w:rsidR="00457B67" w:rsidRPr="00BE78BE">
        <w:t xml:space="preserve"> </w:t>
      </w:r>
      <w:r w:rsidR="00457B67" w:rsidRPr="00CF55FE">
        <w:t>Testing and Balancing of Air Flows.</w:t>
      </w:r>
    </w:p>
    <w:p w14:paraId="3DB2B139" w14:textId="19BBEE29" w:rsidR="00DE43E7" w:rsidRPr="00CF55FE" w:rsidRDefault="00DB6325">
      <w:pPr>
        <w:pStyle w:val="Level1"/>
      </w:pPr>
      <w:r>
        <w:t>K</w:t>
      </w:r>
      <w:r w:rsidR="00DE43E7" w:rsidRPr="00CF55FE">
        <w:t>.</w:t>
      </w:r>
      <w:r w:rsidR="006C67E2">
        <w:t xml:space="preserve"> </w:t>
      </w:r>
      <w:r w:rsidR="006F29AA" w:rsidRPr="00CF55FE">
        <w:t>Section 23 07 11</w:t>
      </w:r>
      <w:r w:rsidR="00A42FD5" w:rsidRPr="00CF55FE">
        <w:t>,</w:t>
      </w:r>
      <w:r w:rsidR="00BE78BE">
        <w:t xml:space="preserve"> </w:t>
      </w:r>
      <w:r w:rsidR="00A42FD5" w:rsidRPr="00CF55FE">
        <w:t>HVAC,</w:t>
      </w:r>
      <w:r w:rsidR="00204DE7">
        <w:t xml:space="preserve"> </w:t>
      </w:r>
      <w:r w:rsidR="002454F6">
        <w:t>and</w:t>
      </w:r>
      <w:r w:rsidR="00A42FD5" w:rsidRPr="00CF55FE">
        <w:t xml:space="preserve"> BOILER PLANT INSULATION</w:t>
      </w:r>
      <w:r w:rsidR="00BE78BE" w:rsidRPr="00CF55FE">
        <w:t>:</w:t>
      </w:r>
      <w:r w:rsidR="00BE78BE" w:rsidRPr="00BE78BE">
        <w:t xml:space="preserve"> </w:t>
      </w:r>
      <w:r w:rsidR="00BE78BE" w:rsidRPr="00CF55FE">
        <w:t>Duct Insulation</w:t>
      </w:r>
      <w:r w:rsidR="00BE78BE">
        <w:t>.</w:t>
      </w:r>
    </w:p>
    <w:p w14:paraId="0B45B393" w14:textId="77777777" w:rsidR="00457B67" w:rsidRDefault="00DB6325" w:rsidP="00457B67">
      <w:pPr>
        <w:pStyle w:val="Level1"/>
      </w:pPr>
      <w:r>
        <w:t>L.</w:t>
      </w:r>
      <w:r w:rsidR="00690D00">
        <w:tab/>
      </w:r>
      <w:r w:rsidR="00457B67" w:rsidRPr="00CF55FE">
        <w:t>Section 23 09 23, DIRECT-DIGITAL CONTROL SYSTEM FOR HVAC:</w:t>
      </w:r>
      <w:r w:rsidR="00457B67">
        <w:t xml:space="preserve"> </w:t>
      </w:r>
      <w:r w:rsidR="00457B67" w:rsidRPr="00CF55FE">
        <w:t>Duct Mounted Instrumentation.</w:t>
      </w:r>
      <w:r w:rsidR="00457B67" w:rsidRPr="00457B67">
        <w:t xml:space="preserve"> </w:t>
      </w:r>
    </w:p>
    <w:p w14:paraId="0C06B60B" w14:textId="289F0042" w:rsidR="00457B67" w:rsidRDefault="00DB6325" w:rsidP="00457B67">
      <w:pPr>
        <w:pStyle w:val="Level1"/>
      </w:pPr>
      <w:r>
        <w:t>M</w:t>
      </w:r>
      <w:r w:rsidR="00457B67" w:rsidRPr="00CF55FE">
        <w:t>.</w:t>
      </w:r>
      <w:r w:rsidR="006C67E2">
        <w:t xml:space="preserve"> </w:t>
      </w:r>
      <w:r w:rsidR="00457B67" w:rsidRPr="00CF55FE">
        <w:t>Section 23 34 00, HVAC FANS</w:t>
      </w:r>
      <w:r w:rsidR="00457B67">
        <w:t xml:space="preserve">: </w:t>
      </w:r>
      <w:r w:rsidR="00457B67" w:rsidRPr="00CF55FE">
        <w:t>Return Air and Exhaust Air Fans.</w:t>
      </w:r>
    </w:p>
    <w:p w14:paraId="78827AD7" w14:textId="77777777" w:rsidR="00DE43E7" w:rsidRPr="00CF55FE" w:rsidRDefault="00DB6325">
      <w:pPr>
        <w:pStyle w:val="Level1"/>
      </w:pPr>
      <w:r>
        <w:t>N</w:t>
      </w:r>
      <w:r w:rsidR="00DE43E7" w:rsidRPr="00CF55FE">
        <w:t>.</w:t>
      </w:r>
      <w:r w:rsidR="00DE43E7" w:rsidRPr="00CF55FE">
        <w:tab/>
      </w:r>
      <w:r w:rsidR="006F29AA" w:rsidRPr="00CF55FE">
        <w:t>Section 23 36 00, AIR TERMINAL UNITS</w:t>
      </w:r>
      <w:r w:rsidR="00BE78BE" w:rsidRPr="00CF55FE">
        <w:t>:</w:t>
      </w:r>
      <w:r w:rsidR="00BE78BE">
        <w:t xml:space="preserve"> </w:t>
      </w:r>
      <w:r w:rsidR="00BE78BE" w:rsidRPr="00CF55FE">
        <w:t>Air Flow Control Valves and Terminal Units</w:t>
      </w:r>
      <w:r w:rsidR="00DE43E7" w:rsidRPr="00CF55FE">
        <w:t xml:space="preserve">. </w:t>
      </w:r>
    </w:p>
    <w:p w14:paraId="40AF88CF" w14:textId="1417EEB2" w:rsidR="00457B67" w:rsidRPr="00CF55FE" w:rsidRDefault="00DB6325" w:rsidP="00457B67">
      <w:pPr>
        <w:pStyle w:val="Level1"/>
      </w:pPr>
      <w:bookmarkStart w:id="0" w:name="_Hlk11750421"/>
      <w:r>
        <w:t>O</w:t>
      </w:r>
      <w:r w:rsidR="00457B67" w:rsidRPr="00CF55FE">
        <w:t>.</w:t>
      </w:r>
      <w:r w:rsidR="002C5617">
        <w:t xml:space="preserve"> </w:t>
      </w:r>
      <w:r w:rsidR="00641521">
        <w:t>NA</w:t>
      </w:r>
    </w:p>
    <w:p w14:paraId="29204D09" w14:textId="1D47E4B2" w:rsidR="00457B67" w:rsidRPr="00CF55FE" w:rsidRDefault="00690D00" w:rsidP="00457B67">
      <w:pPr>
        <w:pStyle w:val="Level1"/>
      </w:pPr>
      <w:r>
        <w:t>P</w:t>
      </w:r>
      <w:r w:rsidR="00457B67" w:rsidRPr="00CF55FE">
        <w:t>.</w:t>
      </w:r>
      <w:r w:rsidR="00457B67" w:rsidRPr="00CF55FE">
        <w:tab/>
      </w:r>
      <w:r w:rsidR="00641521">
        <w:t>NA</w:t>
      </w:r>
      <w:r w:rsidR="00457B67" w:rsidRPr="00CF55FE">
        <w:t xml:space="preserve"> </w:t>
      </w:r>
    </w:p>
    <w:p w14:paraId="573811F5" w14:textId="216143EE" w:rsidR="00457B67" w:rsidRPr="00CF55FE" w:rsidRDefault="00690D00" w:rsidP="00457B67">
      <w:pPr>
        <w:pStyle w:val="Level1"/>
      </w:pPr>
      <w:r>
        <w:t>Q</w:t>
      </w:r>
      <w:r w:rsidR="00457B67" w:rsidRPr="00CF55FE">
        <w:t>.</w:t>
      </w:r>
      <w:r w:rsidR="00457B67" w:rsidRPr="00CF55FE">
        <w:tab/>
        <w:t>Section 23 73 00, INDOOR CENTRAL-STATION AIR-HANDLING UNITS:</w:t>
      </w:r>
      <w:r w:rsidR="00457B67">
        <w:t xml:space="preserve"> </w:t>
      </w:r>
      <w:r w:rsidR="00457B67" w:rsidRPr="00CF55FE">
        <w:t xml:space="preserve">Supply Air Fans. </w:t>
      </w:r>
    </w:p>
    <w:p w14:paraId="1D15CCFB" w14:textId="26E6D33E" w:rsidR="00457B67" w:rsidRDefault="00690D00" w:rsidP="00457B67">
      <w:pPr>
        <w:pStyle w:val="Level1"/>
        <w:rPr>
          <w:highlight w:val="cyan"/>
        </w:rPr>
      </w:pPr>
      <w:r>
        <w:t>R</w:t>
      </w:r>
      <w:r w:rsidR="00DB6325">
        <w:t>.</w:t>
      </w:r>
      <w:r>
        <w:tab/>
      </w:r>
      <w:bookmarkEnd w:id="0"/>
      <w:r w:rsidR="00641521">
        <w:t>NA</w:t>
      </w:r>
    </w:p>
    <w:p w14:paraId="68657F04" w14:textId="24C6E93B" w:rsidR="00DE43E7" w:rsidRPr="00CF55FE" w:rsidRDefault="00690D00">
      <w:pPr>
        <w:pStyle w:val="Level1"/>
      </w:pPr>
      <w:r>
        <w:t>S</w:t>
      </w:r>
      <w:r w:rsidR="00DE43E7" w:rsidRPr="00CF55FE">
        <w:t>.</w:t>
      </w:r>
      <w:r w:rsidR="00DE43E7" w:rsidRPr="00CF55FE">
        <w:tab/>
      </w:r>
      <w:r w:rsidR="00641521">
        <w:t>NA</w:t>
      </w:r>
    </w:p>
    <w:p w14:paraId="18C6A162" w14:textId="56229F26" w:rsidR="00DE43E7" w:rsidRPr="00CF55FE" w:rsidRDefault="00690D00">
      <w:pPr>
        <w:pStyle w:val="Level1"/>
      </w:pPr>
      <w:r>
        <w:t>T</w:t>
      </w:r>
      <w:r w:rsidR="00DE43E7" w:rsidRPr="00CF55FE">
        <w:t>.</w:t>
      </w:r>
      <w:r w:rsidR="007378E0">
        <w:t xml:space="preserve"> </w:t>
      </w:r>
      <w:r w:rsidR="006F29AA" w:rsidRPr="00CF55FE">
        <w:t>Section 28 31 00</w:t>
      </w:r>
      <w:r w:rsidR="00A42FD5" w:rsidRPr="00CF55FE">
        <w:t xml:space="preserve">, FIRE DETECTION </w:t>
      </w:r>
      <w:r w:rsidR="002454F6">
        <w:t>and</w:t>
      </w:r>
      <w:r w:rsidR="00A42FD5" w:rsidRPr="00CF55FE">
        <w:t xml:space="preserve"> ALARM</w:t>
      </w:r>
      <w:r w:rsidR="00BE78BE" w:rsidRPr="00CF55FE">
        <w:t>:</w:t>
      </w:r>
      <w:r w:rsidR="00BE78BE">
        <w:t xml:space="preserve"> </w:t>
      </w:r>
      <w:r w:rsidR="00BE78BE" w:rsidRPr="00CF55FE">
        <w:t>Smoke Detectors</w:t>
      </w:r>
      <w:r w:rsidR="00FE65CF">
        <w:t>.</w:t>
      </w:r>
    </w:p>
    <w:p w14:paraId="1729F9C8" w14:textId="77777777" w:rsidR="00DE43E7" w:rsidRPr="00CF55FE" w:rsidRDefault="00DE43E7">
      <w:pPr>
        <w:pStyle w:val="ArticleB"/>
      </w:pPr>
      <w:r w:rsidRPr="00CF55FE">
        <w:t xml:space="preserve">1.3 QUALITY ASSURANCE </w:t>
      </w:r>
    </w:p>
    <w:p w14:paraId="40602494" w14:textId="77777777" w:rsidR="00DE43E7" w:rsidRPr="00CF55FE" w:rsidRDefault="00DE43E7">
      <w:pPr>
        <w:pStyle w:val="Level1"/>
      </w:pPr>
      <w:r w:rsidRPr="00CF55FE">
        <w:t>A.</w:t>
      </w:r>
      <w:r w:rsidRPr="00CF55FE">
        <w:tab/>
        <w:t xml:space="preserve">Refer to article, QUALITY ASSURANCE, in </w:t>
      </w:r>
      <w:r w:rsidR="006F29AA" w:rsidRPr="00CF55FE">
        <w:t>Section 23 05 11, COMMON WORK RESULTS FOR HVAC</w:t>
      </w:r>
      <w:r w:rsidRPr="00CF55FE">
        <w:t xml:space="preserve">. </w:t>
      </w:r>
    </w:p>
    <w:p w14:paraId="43682113" w14:textId="77777777" w:rsidR="00DE43E7" w:rsidRPr="00CF55FE" w:rsidRDefault="00DE43E7">
      <w:pPr>
        <w:pStyle w:val="Level1"/>
      </w:pPr>
      <w:r w:rsidRPr="00CF55FE">
        <w:t>B.</w:t>
      </w:r>
      <w:r w:rsidRPr="00CF55FE">
        <w:tab/>
      </w:r>
      <w:bookmarkStart w:id="1" w:name="bm"/>
      <w:bookmarkEnd w:id="1"/>
      <w:r w:rsidRPr="00CF55FE">
        <w:t xml:space="preserve">Fire Safety Code: Comply with NFPA 90A. </w:t>
      </w:r>
    </w:p>
    <w:p w14:paraId="0CC9B18B" w14:textId="77777777" w:rsidR="00DE43E7" w:rsidRPr="00CF55FE" w:rsidRDefault="00DE43E7">
      <w:pPr>
        <w:pStyle w:val="Level1"/>
      </w:pPr>
      <w:r w:rsidRPr="00CF55FE">
        <w:t>C.</w:t>
      </w:r>
      <w:r w:rsidRPr="00CF55FE">
        <w:tab/>
        <w:t>Duct System Construction and Installation: Referenced SMACNA Standards are the minimum acceptable quality.</w:t>
      </w:r>
    </w:p>
    <w:p w14:paraId="30ACDA98" w14:textId="77777777" w:rsidR="00DE43E7" w:rsidRPr="00CF55FE" w:rsidRDefault="00DE43E7">
      <w:pPr>
        <w:pStyle w:val="Level1"/>
      </w:pPr>
      <w:r w:rsidRPr="00CF55FE">
        <w:t>D.</w:t>
      </w:r>
      <w:r w:rsidRPr="00CF55FE">
        <w:tab/>
        <w:t>Duct Sealing, Air Leakage Criteria, and Air Leakage Tests: Ducts shall be sealed as per duct sealing requirements of SMACNA HVAC Air Duct Leakage Test Manual for duct pressure classes shown on the drawings.</w:t>
      </w:r>
    </w:p>
    <w:p w14:paraId="724ABC6D" w14:textId="77777777" w:rsidR="00DE43E7" w:rsidRPr="00CF55FE" w:rsidRDefault="00DE43E7">
      <w:pPr>
        <w:pStyle w:val="Level1"/>
      </w:pPr>
      <w:r w:rsidRPr="00CF55FE">
        <w:t>E.</w:t>
      </w:r>
      <w:r w:rsidRPr="00CF55FE">
        <w:tab/>
        <w:t xml:space="preserve">Duct accessories exposed to the air stream, such as dampers of all types (except smoke dampers) and access openings, shall be of the same material as the duct or provide at least the same level of corrosion resistance. </w:t>
      </w:r>
    </w:p>
    <w:p w14:paraId="382B9F2E" w14:textId="77777777" w:rsidR="00DE43E7" w:rsidRPr="00CF55FE" w:rsidRDefault="00DE43E7">
      <w:pPr>
        <w:pStyle w:val="ArticleB"/>
      </w:pPr>
      <w:r w:rsidRPr="00CF55FE">
        <w:t xml:space="preserve">1.4 SUBMITTALS </w:t>
      </w:r>
    </w:p>
    <w:p w14:paraId="7C866BAB" w14:textId="77777777" w:rsidR="00DE43E7" w:rsidRPr="00CF55FE" w:rsidRDefault="00DE43E7">
      <w:pPr>
        <w:pStyle w:val="Level1"/>
      </w:pPr>
      <w:r w:rsidRPr="00CF55FE">
        <w:t>A.</w:t>
      </w:r>
      <w:r w:rsidRPr="00CF55FE">
        <w:tab/>
        <w:t xml:space="preserve">Submit in accordance with </w:t>
      </w:r>
      <w:bookmarkStart w:id="2" w:name="_Hlk11749539"/>
      <w:r w:rsidR="006F29AA" w:rsidRPr="00CF55FE">
        <w:t xml:space="preserve">Section 01 33 23, SHOP DRAWINGS, PRODUCT DATA, </w:t>
      </w:r>
      <w:r w:rsidR="002454F6">
        <w:t>and</w:t>
      </w:r>
      <w:r w:rsidR="006F29AA" w:rsidRPr="00CF55FE">
        <w:t xml:space="preserve"> SAMPLES</w:t>
      </w:r>
      <w:r w:rsidRPr="00CF55FE">
        <w:t xml:space="preserve">. </w:t>
      </w:r>
    </w:p>
    <w:bookmarkEnd w:id="2"/>
    <w:p w14:paraId="4BDD75A8" w14:textId="77777777" w:rsidR="00DE43E7" w:rsidRPr="00CF55FE" w:rsidRDefault="00DE43E7">
      <w:pPr>
        <w:pStyle w:val="Level1"/>
      </w:pPr>
      <w:r w:rsidRPr="00CF55FE">
        <w:t>B.</w:t>
      </w:r>
      <w:r w:rsidRPr="00CF55FE">
        <w:tab/>
        <w:t xml:space="preserve">Manufacturer's Literature and Data: </w:t>
      </w:r>
    </w:p>
    <w:p w14:paraId="09F795A9" w14:textId="77777777" w:rsidR="00DE43E7" w:rsidRPr="00CF55FE" w:rsidRDefault="00DE43E7">
      <w:pPr>
        <w:pStyle w:val="Level2"/>
      </w:pPr>
      <w:r w:rsidRPr="00CF55FE">
        <w:t>1.</w:t>
      </w:r>
      <w:r w:rsidRPr="00CF55FE">
        <w:tab/>
        <w:t xml:space="preserve">Rectangular ducts: </w:t>
      </w:r>
    </w:p>
    <w:p w14:paraId="7A352FE2" w14:textId="77777777" w:rsidR="00DE43E7" w:rsidRPr="00CF55FE" w:rsidRDefault="00DE43E7">
      <w:pPr>
        <w:pStyle w:val="Level3"/>
      </w:pPr>
      <w:r w:rsidRPr="00CF55FE">
        <w:t>a.</w:t>
      </w:r>
      <w:r w:rsidRPr="00CF55FE">
        <w:tab/>
        <w:t xml:space="preserve">Schedules of duct systems, materials and selected SMACNA construction alternatives for joints, sealing, gage and reinforcement. </w:t>
      </w:r>
    </w:p>
    <w:p w14:paraId="657AF9D8" w14:textId="77777777" w:rsidR="00DE43E7" w:rsidRPr="00CF55FE" w:rsidRDefault="00DE43E7">
      <w:pPr>
        <w:pStyle w:val="Level3"/>
      </w:pPr>
      <w:r w:rsidRPr="00CF55FE">
        <w:t>b.</w:t>
      </w:r>
      <w:r w:rsidRPr="00CF55FE">
        <w:tab/>
        <w:t xml:space="preserve">Duct liner. </w:t>
      </w:r>
    </w:p>
    <w:p w14:paraId="39CFC057" w14:textId="77777777" w:rsidR="00DE43E7" w:rsidRPr="00CF55FE" w:rsidRDefault="00DE43E7">
      <w:pPr>
        <w:pStyle w:val="Level3"/>
      </w:pPr>
      <w:r w:rsidRPr="00CF55FE">
        <w:lastRenderedPageBreak/>
        <w:t>c.</w:t>
      </w:r>
      <w:r w:rsidRPr="00CF55FE">
        <w:tab/>
        <w:t xml:space="preserve">Sealants and gaskets. </w:t>
      </w:r>
    </w:p>
    <w:p w14:paraId="7212A085" w14:textId="77777777" w:rsidR="00DE43E7" w:rsidRPr="00CF55FE" w:rsidRDefault="00DE43E7">
      <w:pPr>
        <w:pStyle w:val="Level3"/>
      </w:pPr>
      <w:r w:rsidRPr="00CF55FE">
        <w:t>d.</w:t>
      </w:r>
      <w:r w:rsidRPr="00CF55FE">
        <w:tab/>
        <w:t xml:space="preserve">Access doors. </w:t>
      </w:r>
    </w:p>
    <w:p w14:paraId="4FA50321" w14:textId="77777777" w:rsidR="00DE43E7" w:rsidRPr="00CF55FE" w:rsidRDefault="00DE43E7">
      <w:pPr>
        <w:pStyle w:val="Level2"/>
      </w:pPr>
      <w:r w:rsidRPr="00CF55FE">
        <w:t>2.</w:t>
      </w:r>
      <w:r w:rsidRPr="00CF55FE">
        <w:tab/>
        <w:t xml:space="preserve">Round and flat oval duct construction details: </w:t>
      </w:r>
    </w:p>
    <w:p w14:paraId="0875E9B9" w14:textId="77777777" w:rsidR="00DE43E7" w:rsidRPr="00CF55FE" w:rsidRDefault="00DE43E7">
      <w:pPr>
        <w:pStyle w:val="Level3"/>
      </w:pPr>
      <w:r w:rsidRPr="00CF55FE">
        <w:t>a.</w:t>
      </w:r>
      <w:r w:rsidRPr="00CF55FE">
        <w:tab/>
        <w:t xml:space="preserve">Manufacturer's details for duct fittings. </w:t>
      </w:r>
    </w:p>
    <w:p w14:paraId="2E9424CA" w14:textId="77777777" w:rsidR="00DE43E7" w:rsidRPr="00CF55FE" w:rsidRDefault="00DE43E7">
      <w:pPr>
        <w:pStyle w:val="Level3"/>
      </w:pPr>
      <w:r w:rsidRPr="00CF55FE">
        <w:t>b.</w:t>
      </w:r>
      <w:r w:rsidRPr="00CF55FE">
        <w:tab/>
        <w:t xml:space="preserve">Duct liner. </w:t>
      </w:r>
    </w:p>
    <w:p w14:paraId="04543746" w14:textId="77777777" w:rsidR="00DE43E7" w:rsidRPr="00CF55FE" w:rsidRDefault="00DE43E7">
      <w:pPr>
        <w:pStyle w:val="Level3"/>
      </w:pPr>
      <w:r w:rsidRPr="00CF55FE">
        <w:t>c.</w:t>
      </w:r>
      <w:r w:rsidRPr="00CF55FE">
        <w:tab/>
        <w:t xml:space="preserve">Sealants and gaskets. </w:t>
      </w:r>
    </w:p>
    <w:p w14:paraId="2DD91C66" w14:textId="77777777" w:rsidR="00DE43E7" w:rsidRPr="00CF55FE" w:rsidRDefault="00DE43E7">
      <w:pPr>
        <w:pStyle w:val="Level3"/>
      </w:pPr>
      <w:r w:rsidRPr="00CF55FE">
        <w:t>d.</w:t>
      </w:r>
      <w:r w:rsidRPr="00CF55FE">
        <w:tab/>
        <w:t xml:space="preserve">Access sections. </w:t>
      </w:r>
    </w:p>
    <w:p w14:paraId="7D232FB8" w14:textId="77777777" w:rsidR="00DE43E7" w:rsidRPr="00CF55FE" w:rsidRDefault="00DE43E7">
      <w:pPr>
        <w:pStyle w:val="Level3"/>
      </w:pPr>
      <w:r w:rsidRPr="00CF55FE">
        <w:t>e.</w:t>
      </w:r>
      <w:r w:rsidRPr="00CF55FE">
        <w:tab/>
        <w:t xml:space="preserve">Installation instructions. </w:t>
      </w:r>
    </w:p>
    <w:p w14:paraId="49EAAEAA" w14:textId="77777777" w:rsidR="00DE43E7" w:rsidRPr="00CF55FE" w:rsidRDefault="00DE43E7">
      <w:pPr>
        <w:pStyle w:val="Level2"/>
      </w:pPr>
      <w:r w:rsidRPr="00CF55FE">
        <w:t>3.</w:t>
      </w:r>
      <w:r w:rsidRPr="00CF55FE">
        <w:tab/>
        <w:t xml:space="preserve">Volume dampers, back draft dampers. </w:t>
      </w:r>
    </w:p>
    <w:p w14:paraId="4B3B7D4F" w14:textId="77777777" w:rsidR="00DE43E7" w:rsidRPr="00CF55FE" w:rsidRDefault="00DE43E7">
      <w:pPr>
        <w:pStyle w:val="Level2"/>
      </w:pPr>
      <w:r w:rsidRPr="00CF55FE">
        <w:t>4.</w:t>
      </w:r>
      <w:r w:rsidRPr="00CF55FE">
        <w:tab/>
        <w:t xml:space="preserve">Upper hanger attachments. </w:t>
      </w:r>
    </w:p>
    <w:p w14:paraId="44431977" w14:textId="77777777" w:rsidR="00DE43E7" w:rsidRPr="00CF55FE" w:rsidRDefault="00DE43E7">
      <w:pPr>
        <w:pStyle w:val="Level2"/>
      </w:pPr>
      <w:r w:rsidRPr="00CF55FE">
        <w:t>5.</w:t>
      </w:r>
      <w:r w:rsidRPr="00CF55FE">
        <w:tab/>
        <w:t>Fire dampers, fire doors, and smoke dampers with installation instructions.</w:t>
      </w:r>
    </w:p>
    <w:p w14:paraId="5D34B4EF" w14:textId="77777777" w:rsidR="00DE43E7" w:rsidRPr="00CF55FE" w:rsidRDefault="00DE43E7">
      <w:pPr>
        <w:pStyle w:val="Level2"/>
      </w:pPr>
      <w:r w:rsidRPr="00CF55FE">
        <w:t>6.</w:t>
      </w:r>
      <w:r w:rsidRPr="00CF55FE">
        <w:tab/>
        <w:t xml:space="preserve">Sound attenuators, including pressure drop and acoustic performance. </w:t>
      </w:r>
    </w:p>
    <w:p w14:paraId="4A0E1256" w14:textId="77777777" w:rsidR="00DE43E7" w:rsidRPr="00CF55FE" w:rsidRDefault="00DE43E7">
      <w:pPr>
        <w:pStyle w:val="Level2"/>
      </w:pPr>
      <w:r w:rsidRPr="00CF55FE">
        <w:t>7.</w:t>
      </w:r>
      <w:r w:rsidRPr="00CF55FE">
        <w:tab/>
        <w:t xml:space="preserve">Flexible ducts and clamps, with manufacturer's installation instructions. </w:t>
      </w:r>
    </w:p>
    <w:p w14:paraId="18E23B18" w14:textId="77777777" w:rsidR="00DE43E7" w:rsidRPr="00CF55FE" w:rsidRDefault="00DE43E7">
      <w:pPr>
        <w:pStyle w:val="Level2"/>
      </w:pPr>
      <w:r w:rsidRPr="00CF55FE">
        <w:t>8.</w:t>
      </w:r>
      <w:r w:rsidRPr="00CF55FE">
        <w:tab/>
        <w:t xml:space="preserve">Flexible connections. </w:t>
      </w:r>
    </w:p>
    <w:p w14:paraId="3A01D6FE" w14:textId="77777777" w:rsidR="00DE43E7" w:rsidRPr="00CF55FE" w:rsidRDefault="00BA3372" w:rsidP="00BA3372">
      <w:pPr>
        <w:pStyle w:val="Level2"/>
      </w:pPr>
      <w:r w:rsidRPr="00CF55FE">
        <w:t>9</w:t>
      </w:r>
      <w:r w:rsidR="00DE43E7" w:rsidRPr="00CF55FE">
        <w:t>.</w:t>
      </w:r>
      <w:r w:rsidR="00DE43E7" w:rsidRPr="00CF55FE">
        <w:tab/>
        <w:t xml:space="preserve">Instrument test fittings. </w:t>
      </w:r>
    </w:p>
    <w:p w14:paraId="73A1AEDA" w14:textId="77777777" w:rsidR="00DE43E7" w:rsidRPr="001C7B92" w:rsidRDefault="00DE43E7" w:rsidP="001C7B92">
      <w:pPr>
        <w:pStyle w:val="Level2"/>
      </w:pPr>
      <w:r w:rsidRPr="001C7B92">
        <w:t>1</w:t>
      </w:r>
      <w:r w:rsidR="002F6F0B" w:rsidRPr="001C7B92">
        <w:t>0</w:t>
      </w:r>
      <w:r w:rsidR="00492921">
        <w:tab/>
      </w:r>
      <w:r w:rsidRPr="001C7B92">
        <w:t xml:space="preserve">Details and design analysis of alternate or optional duct systems. </w:t>
      </w:r>
    </w:p>
    <w:p w14:paraId="1CBDE692" w14:textId="77777777" w:rsidR="001C7B92" w:rsidRPr="00CF55FE" w:rsidRDefault="001C7B92" w:rsidP="001C7B92">
      <w:pPr>
        <w:pStyle w:val="Level2"/>
      </w:pPr>
      <w:r w:rsidRPr="00CF55FE">
        <w:t>11</w:t>
      </w:r>
      <w:r>
        <w:tab/>
      </w:r>
      <w:bookmarkStart w:id="3" w:name="_Hlk11749642"/>
      <w:r w:rsidRPr="00CF55FE">
        <w:t xml:space="preserve">COMMON WORK RESULTS FOR HVAC </w:t>
      </w:r>
      <w:r>
        <w:t>and</w:t>
      </w:r>
      <w:r w:rsidRPr="00CF55FE">
        <w:t xml:space="preserve"> STEAM GENERATION</w:t>
      </w:r>
      <w:bookmarkEnd w:id="3"/>
      <w:r w:rsidRPr="00CF55FE">
        <w:t xml:space="preserve">. </w:t>
      </w:r>
    </w:p>
    <w:p w14:paraId="3C432ECE" w14:textId="77777777" w:rsidR="00DE43E7" w:rsidRPr="00F1595E" w:rsidRDefault="00DE43E7">
      <w:pPr>
        <w:pStyle w:val="Level1"/>
      </w:pPr>
      <w:r w:rsidRPr="00CF55FE">
        <w:t>C.</w:t>
      </w:r>
      <w:r w:rsidRPr="00CF55FE">
        <w:tab/>
        <w:t xml:space="preserve">Coordination Drawings: Refer to article, SUBMITTALS, in </w:t>
      </w:r>
      <w:r w:rsidR="006F29AA" w:rsidRPr="00CF55FE">
        <w:t xml:space="preserve">Section 23 05 </w:t>
      </w:r>
      <w:r w:rsidR="000D222C">
        <w:t>11</w:t>
      </w:r>
      <w:r w:rsidR="00F1595E">
        <w:t>-COMMON WORK RESULT</w:t>
      </w:r>
      <w:r w:rsidR="00931732">
        <w:t>S</w:t>
      </w:r>
      <w:r w:rsidR="00F1595E">
        <w:t xml:space="preserve"> F</w:t>
      </w:r>
      <w:r w:rsidR="00931732">
        <w:t>OR</w:t>
      </w:r>
      <w:r w:rsidR="00F1595E">
        <w:t xml:space="preserve"> HVAC AND STEAM </w:t>
      </w:r>
      <w:r w:rsidR="00F1595E" w:rsidRPr="00F1595E">
        <w:t>GENERATION.</w:t>
      </w:r>
    </w:p>
    <w:p w14:paraId="309DF096" w14:textId="77777777" w:rsidR="00DE43E7" w:rsidRPr="00CF55FE" w:rsidRDefault="00DE43E7">
      <w:pPr>
        <w:pStyle w:val="ArticleB"/>
      </w:pPr>
      <w:r w:rsidRPr="00CF55FE">
        <w:t xml:space="preserve">1.5 APPLICABLE PUBLICATIONS </w:t>
      </w:r>
    </w:p>
    <w:p w14:paraId="36236982" w14:textId="77777777" w:rsidR="00DE43E7" w:rsidRPr="00CF55FE" w:rsidRDefault="00DE43E7">
      <w:pPr>
        <w:pStyle w:val="Level1"/>
      </w:pPr>
      <w:r w:rsidRPr="00CF55FE">
        <w:t>A.</w:t>
      </w:r>
      <w:r w:rsidRPr="00CF55FE">
        <w:tab/>
        <w:t xml:space="preserve">The publications listed below form a part of this specification to the extent referenced. The publications are referenced in the text by the basic designation only. </w:t>
      </w:r>
    </w:p>
    <w:p w14:paraId="079370DA" w14:textId="77777777" w:rsidR="00DE43E7" w:rsidRPr="009B51FC" w:rsidRDefault="00F24D41" w:rsidP="009B51FC">
      <w:pPr>
        <w:pStyle w:val="Level1"/>
      </w:pPr>
      <w:r w:rsidRPr="009B51FC">
        <w:t>B</w:t>
      </w:r>
      <w:r w:rsidR="00DE43E7" w:rsidRPr="009B51FC">
        <w:t>.</w:t>
      </w:r>
      <w:r w:rsidR="00DE43E7" w:rsidRPr="009B51FC">
        <w:tab/>
        <w:t>American Society of Civil Engineers (ASCE):</w:t>
      </w:r>
    </w:p>
    <w:p w14:paraId="3E5D1FC1" w14:textId="13D438A8" w:rsidR="00DE43E7" w:rsidRPr="00CF55FE" w:rsidRDefault="00DE43E7">
      <w:pPr>
        <w:pStyle w:val="Pubs"/>
      </w:pPr>
      <w:r w:rsidRPr="00CF55FE">
        <w:t>ASCE7-</w:t>
      </w:r>
      <w:r w:rsidR="00F1595E">
        <w:t>2017</w:t>
      </w:r>
      <w:r w:rsidRPr="00CF55FE">
        <w:tab/>
        <w:t xml:space="preserve">Minimum Design Loads for Buildings and Other Structures </w:t>
      </w:r>
    </w:p>
    <w:p w14:paraId="159810AC" w14:textId="77777777" w:rsidR="00DE43E7" w:rsidRPr="00CF55FE" w:rsidRDefault="008F1F0D">
      <w:pPr>
        <w:pStyle w:val="Level1"/>
      </w:pPr>
      <w:r w:rsidRPr="00CF55FE">
        <w:t>C</w:t>
      </w:r>
      <w:r w:rsidR="00DE43E7" w:rsidRPr="00CF55FE">
        <w:t>.</w:t>
      </w:r>
      <w:r w:rsidR="00DE43E7" w:rsidRPr="00CF55FE">
        <w:tab/>
        <w:t xml:space="preserve">American Society for Testing and Materials (ASTM): </w:t>
      </w:r>
    </w:p>
    <w:p w14:paraId="05C45CFF" w14:textId="01000B6A" w:rsidR="00DE43E7" w:rsidRPr="00CF55FE" w:rsidRDefault="00DE43E7">
      <w:pPr>
        <w:pStyle w:val="Pubs"/>
      </w:pPr>
      <w:r w:rsidRPr="00CF55FE">
        <w:t>A167</w:t>
      </w:r>
      <w:r w:rsidRPr="00CF55FE">
        <w:noBreakHyphen/>
      </w:r>
      <w:r w:rsidR="001E1472">
        <w:t>2009</w:t>
      </w:r>
      <w:r w:rsidRPr="00CF55FE">
        <w:tab/>
        <w:t>Standard Specification for Stainless and Heat</w:t>
      </w:r>
      <w:r w:rsidRPr="00CF55FE">
        <w:noBreakHyphen/>
        <w:t>Resisting Chromium</w:t>
      </w:r>
      <w:r w:rsidRPr="00CF55FE">
        <w:noBreakHyphen/>
        <w:t>Nickel Steel Plate, Sheet</w:t>
      </w:r>
      <w:r w:rsidR="00AD4601" w:rsidRPr="00CF55FE">
        <w:t>,</w:t>
      </w:r>
      <w:r w:rsidRPr="00CF55FE">
        <w:t xml:space="preserve"> and Strip </w:t>
      </w:r>
    </w:p>
    <w:p w14:paraId="59305330" w14:textId="785D2A27" w:rsidR="00DE43E7" w:rsidRPr="00CF55FE" w:rsidRDefault="00DE43E7">
      <w:pPr>
        <w:pStyle w:val="Pubs"/>
      </w:pPr>
      <w:r w:rsidRPr="00CF55FE">
        <w:t>A653-</w:t>
      </w:r>
      <w:r w:rsidR="001E1472">
        <w:t>2019</w:t>
      </w:r>
      <w:r w:rsidRPr="00CF55FE">
        <w:tab/>
        <w:t>Standard Specification for Steel Sheet, Zinc</w:t>
      </w:r>
      <w:r w:rsidRPr="00CF55FE">
        <w:noBreakHyphen/>
        <w:t>Coated (Galvanized) or Zinc-Iron Alloy coated (Galvannealed) by the Hot-Dip process</w:t>
      </w:r>
    </w:p>
    <w:p w14:paraId="2DF44D41" w14:textId="2A61EFDF" w:rsidR="00DE43E7" w:rsidRPr="00CF55FE" w:rsidRDefault="00DE43E7">
      <w:pPr>
        <w:pStyle w:val="Pubs"/>
      </w:pPr>
      <w:r w:rsidRPr="00CF55FE">
        <w:t>A1011-</w:t>
      </w:r>
      <w:r w:rsidR="00357189">
        <w:t>2018</w:t>
      </w:r>
      <w:r w:rsidRPr="00CF55FE">
        <w:tab/>
        <w:t>Standard Specification for Steel</w:t>
      </w:r>
      <w:r w:rsidR="00AD4601" w:rsidRPr="00CF55FE">
        <w:t>,</w:t>
      </w:r>
      <w:r w:rsidRPr="00CF55FE">
        <w:t xml:space="preserve"> Sheet and Strip</w:t>
      </w:r>
      <w:r w:rsidR="00AD4601" w:rsidRPr="00CF55FE">
        <w:t>,</w:t>
      </w:r>
      <w:r w:rsidRPr="00CF55FE">
        <w:t xml:space="preserve"> Hot rolled</w:t>
      </w:r>
      <w:r w:rsidR="00AD4601" w:rsidRPr="00CF55FE">
        <w:t>,</w:t>
      </w:r>
      <w:r w:rsidRPr="00CF55FE">
        <w:t xml:space="preserve"> Carbon</w:t>
      </w:r>
      <w:r w:rsidR="00AD4601" w:rsidRPr="00CF55FE">
        <w:t>,</w:t>
      </w:r>
      <w:r w:rsidRPr="00CF55FE">
        <w:t xml:space="preserve"> structural, High-</w:t>
      </w:r>
      <w:r w:rsidRPr="00CF55FE">
        <w:lastRenderedPageBreak/>
        <w:t>Strength Low-Alloy</w:t>
      </w:r>
      <w:r w:rsidR="00AD4601" w:rsidRPr="00CF55FE">
        <w:t>,</w:t>
      </w:r>
      <w:r w:rsidRPr="00CF55FE">
        <w:t xml:space="preserve"> High Strength Low-Alloy with Improved Formability</w:t>
      </w:r>
      <w:r w:rsidR="00AD4601" w:rsidRPr="00CF55FE">
        <w:t>, and Ultra-High Strength</w:t>
      </w:r>
    </w:p>
    <w:p w14:paraId="104470E9" w14:textId="2538E752" w:rsidR="00DE43E7" w:rsidRPr="00CF55FE" w:rsidRDefault="00DE43E7">
      <w:pPr>
        <w:pStyle w:val="Pubs"/>
      </w:pPr>
      <w:r w:rsidRPr="00CF55FE">
        <w:t>B209</w:t>
      </w:r>
      <w:r w:rsidRPr="00CF55FE">
        <w:noBreakHyphen/>
      </w:r>
      <w:r w:rsidR="00357189">
        <w:t>2014</w:t>
      </w:r>
      <w:r w:rsidRPr="00CF55FE">
        <w:tab/>
        <w:t>Standard Specification for Aluminum and Aluminum</w:t>
      </w:r>
      <w:r w:rsidRPr="00CF55FE">
        <w:noBreakHyphen/>
        <w:t>Alloy Sheet and Plate</w:t>
      </w:r>
    </w:p>
    <w:p w14:paraId="2CAC5A43" w14:textId="73000F34" w:rsidR="00DE43E7" w:rsidRPr="00CF55FE" w:rsidRDefault="00DE43E7">
      <w:pPr>
        <w:pStyle w:val="Pubs"/>
      </w:pPr>
      <w:r w:rsidRPr="00CF55FE">
        <w:t>C1071-</w:t>
      </w:r>
      <w:r w:rsidR="00357189">
        <w:t>2019</w:t>
      </w:r>
      <w:r w:rsidRPr="00CF55FE">
        <w:tab/>
        <w:t>Standard Specification for Fibrous Glass Duct Lining Insulation (Thermal and Sound Absorbing Material)</w:t>
      </w:r>
    </w:p>
    <w:p w14:paraId="6B0F77FB" w14:textId="0693449A" w:rsidR="00DE43E7" w:rsidRPr="00CF55FE" w:rsidRDefault="00DE43E7">
      <w:pPr>
        <w:pStyle w:val="Pubs"/>
      </w:pPr>
      <w:r w:rsidRPr="00CF55FE">
        <w:t>E84-</w:t>
      </w:r>
      <w:r w:rsidR="00357189">
        <w:t>2014</w:t>
      </w:r>
      <w:r w:rsidRPr="00CF55FE">
        <w:tab/>
        <w:t>Standard Test Method for Surface Burning Characteristics of Building Materials</w:t>
      </w:r>
    </w:p>
    <w:p w14:paraId="4B7AC880" w14:textId="77777777" w:rsidR="00DE43E7" w:rsidRPr="00CF55FE" w:rsidRDefault="008F1F0D">
      <w:pPr>
        <w:pStyle w:val="Level1"/>
        <w:keepNext/>
      </w:pPr>
      <w:r w:rsidRPr="00CF55FE">
        <w:t>D</w:t>
      </w:r>
      <w:r w:rsidR="00DE43E7" w:rsidRPr="00CF55FE">
        <w:t>.</w:t>
      </w:r>
      <w:r w:rsidR="00DE43E7" w:rsidRPr="00CF55FE">
        <w:tab/>
        <w:t xml:space="preserve">National Fire Protection Association (NFPA): </w:t>
      </w:r>
    </w:p>
    <w:p w14:paraId="406ABB21" w14:textId="1B1050D7" w:rsidR="00DE43E7" w:rsidRPr="00CF55FE" w:rsidRDefault="00DE43E7">
      <w:pPr>
        <w:pStyle w:val="Pubs"/>
      </w:pPr>
      <w:r w:rsidRPr="00CF55FE">
        <w:t>90A-</w:t>
      </w:r>
      <w:r w:rsidR="00F1595E">
        <w:t>2018</w:t>
      </w:r>
      <w:r w:rsidRPr="00CF55FE">
        <w:tab/>
        <w:t xml:space="preserve">Standard for the Installation of Air Conditioning and Ventilating Systems </w:t>
      </w:r>
    </w:p>
    <w:p w14:paraId="5999B8A7" w14:textId="1FB2109B" w:rsidR="00DE43E7" w:rsidRPr="00CF55FE" w:rsidRDefault="00DE43E7">
      <w:pPr>
        <w:pStyle w:val="Pubs"/>
      </w:pPr>
      <w:r w:rsidRPr="00CF55FE">
        <w:t>96-</w:t>
      </w:r>
      <w:r w:rsidR="00F1595E">
        <w:t>2018</w:t>
      </w:r>
      <w:r w:rsidRPr="00CF55FE">
        <w:tab/>
      </w:r>
      <w:r w:rsidR="00F24D41" w:rsidRPr="00CF55FE">
        <w:t xml:space="preserve">Standard for </w:t>
      </w:r>
      <w:r w:rsidRPr="00CF55FE">
        <w:t>Ventilation Control and Fire Protection of Commercial Cooking Operations</w:t>
      </w:r>
    </w:p>
    <w:p w14:paraId="794DCC6F" w14:textId="77777777" w:rsidR="00DE43E7" w:rsidRPr="00CF55FE" w:rsidRDefault="008F1F0D">
      <w:pPr>
        <w:pStyle w:val="Level1"/>
        <w:keepNext/>
      </w:pPr>
      <w:r w:rsidRPr="00CF55FE">
        <w:t>E</w:t>
      </w:r>
      <w:r w:rsidR="00DE43E7" w:rsidRPr="00CF55FE">
        <w:t>.</w:t>
      </w:r>
      <w:r w:rsidR="00DE43E7" w:rsidRPr="00CF55FE">
        <w:tab/>
        <w:t xml:space="preserve">Sheet Metal and Air Conditioning Contractors National Association (SMACNA): </w:t>
      </w:r>
    </w:p>
    <w:p w14:paraId="38A8C280" w14:textId="171B3CBD" w:rsidR="00DE43E7" w:rsidRPr="00CF55FE" w:rsidRDefault="005D6052">
      <w:pPr>
        <w:pStyle w:val="Pubs"/>
      </w:pPr>
      <w:r>
        <w:t>3rd</w:t>
      </w:r>
      <w:r w:rsidR="00DE43E7" w:rsidRPr="00CF55FE">
        <w:t xml:space="preserve"> Edition –</w:t>
      </w:r>
      <w:r>
        <w:t>2006</w:t>
      </w:r>
      <w:r w:rsidR="00DE43E7" w:rsidRPr="00CF55FE">
        <w:tab/>
        <w:t xml:space="preserve">HVAC Duct Construction Standards, Metal and    Flexible </w:t>
      </w:r>
    </w:p>
    <w:p w14:paraId="3D3A6BDC" w14:textId="0C169EF8" w:rsidR="00DE43E7" w:rsidRPr="00CF55FE" w:rsidRDefault="006B0D8B">
      <w:pPr>
        <w:pStyle w:val="Pubs"/>
      </w:pPr>
      <w:r>
        <w:t>2</w:t>
      </w:r>
      <w:r w:rsidR="005D6052">
        <w:t>nd</w:t>
      </w:r>
      <w:r w:rsidR="00DE43E7" w:rsidRPr="00CF55FE">
        <w:t xml:space="preserve"> Edition</w:t>
      </w:r>
      <w:r w:rsidR="00914CAC" w:rsidRPr="00CF55FE">
        <w:t xml:space="preserve"> -</w:t>
      </w:r>
      <w:r w:rsidR="005D6052">
        <w:t>2012</w:t>
      </w:r>
      <w:r w:rsidR="00DE43E7" w:rsidRPr="00CF55FE">
        <w:tab/>
        <w:t xml:space="preserve">HVAC Air Duct Leakage Test Manual </w:t>
      </w:r>
    </w:p>
    <w:p w14:paraId="0548BC14" w14:textId="50FBB1BF" w:rsidR="00DE43E7" w:rsidRPr="00CF55FE" w:rsidRDefault="00DE43E7">
      <w:pPr>
        <w:pStyle w:val="Pubs"/>
      </w:pPr>
      <w:r w:rsidRPr="00CF55FE">
        <w:t>6th Edition –</w:t>
      </w:r>
      <w:r w:rsidR="005D6052">
        <w:t>2016</w:t>
      </w:r>
      <w:r w:rsidRPr="00CF55FE">
        <w:tab/>
        <w:t xml:space="preserve">Fibrous Glass Duct Construction Standards </w:t>
      </w:r>
    </w:p>
    <w:p w14:paraId="526406FC" w14:textId="77777777" w:rsidR="00DE43E7" w:rsidRPr="00CF55FE" w:rsidRDefault="008F1F0D">
      <w:pPr>
        <w:pStyle w:val="Level1"/>
        <w:keepNext/>
      </w:pPr>
      <w:r w:rsidRPr="00CF55FE">
        <w:t>F</w:t>
      </w:r>
      <w:r w:rsidR="00DE43E7" w:rsidRPr="00CF55FE">
        <w:t>.</w:t>
      </w:r>
      <w:r w:rsidR="00DE43E7" w:rsidRPr="00CF55FE">
        <w:tab/>
        <w:t xml:space="preserve">Underwriters Laboratories, Inc. (UL): </w:t>
      </w:r>
    </w:p>
    <w:p w14:paraId="626CC278" w14:textId="3CE6AF9E" w:rsidR="00DE43E7" w:rsidRPr="00CF55FE" w:rsidRDefault="00DE43E7">
      <w:pPr>
        <w:pStyle w:val="Pubs"/>
      </w:pPr>
      <w:r w:rsidRPr="00CF55FE">
        <w:t>181</w:t>
      </w:r>
      <w:r w:rsidRPr="00CF55FE">
        <w:noBreakHyphen/>
      </w:r>
      <w:r w:rsidR="00580F2D">
        <w:t>2013</w:t>
      </w:r>
      <w:r w:rsidRPr="00CF55FE">
        <w:tab/>
        <w:t>Factory</w:t>
      </w:r>
      <w:r w:rsidRPr="00CF55FE">
        <w:noBreakHyphen/>
        <w:t xml:space="preserve">Made Air Ducts and </w:t>
      </w:r>
      <w:r w:rsidR="009C2694" w:rsidRPr="00CF55FE">
        <w:t xml:space="preserve">Air </w:t>
      </w:r>
      <w:r w:rsidRPr="00CF55FE">
        <w:t xml:space="preserve">Connectors </w:t>
      </w:r>
    </w:p>
    <w:p w14:paraId="016D5608" w14:textId="4FB3C91D" w:rsidR="00DE43E7" w:rsidRPr="00CF55FE" w:rsidRDefault="00DE43E7">
      <w:pPr>
        <w:pStyle w:val="Pubs"/>
      </w:pPr>
      <w:r w:rsidRPr="00CF55FE">
        <w:t>555</w:t>
      </w:r>
      <w:r w:rsidRPr="00CF55FE">
        <w:noBreakHyphen/>
      </w:r>
      <w:r w:rsidR="00580F2D">
        <w:t>2006</w:t>
      </w:r>
      <w:r w:rsidR="007C179E" w:rsidRPr="00CF55FE">
        <w:t xml:space="preserve"> </w:t>
      </w:r>
      <w:r w:rsidRPr="00CF55FE">
        <w:tab/>
      </w:r>
      <w:r w:rsidR="007C179E" w:rsidRPr="00CF55FE">
        <w:t xml:space="preserve">Standard for </w:t>
      </w:r>
      <w:r w:rsidRPr="00CF55FE">
        <w:t xml:space="preserve">Fire Dampers </w:t>
      </w:r>
    </w:p>
    <w:p w14:paraId="5A8A1B9D" w14:textId="7BDFE251" w:rsidR="00DE43E7" w:rsidRPr="00CF55FE" w:rsidRDefault="00DE43E7">
      <w:pPr>
        <w:pStyle w:val="Pubs"/>
      </w:pPr>
      <w:r w:rsidRPr="00CF55FE">
        <w:t>555S</w:t>
      </w:r>
      <w:r w:rsidRPr="00CF55FE">
        <w:noBreakHyphen/>
      </w:r>
      <w:r w:rsidR="00580F2D">
        <w:t>2014</w:t>
      </w:r>
      <w:r w:rsidRPr="00CF55FE">
        <w:tab/>
      </w:r>
      <w:r w:rsidR="007C179E" w:rsidRPr="00CF55FE">
        <w:t xml:space="preserve">Standard for </w:t>
      </w:r>
      <w:r w:rsidRPr="00CF55FE">
        <w:t>Smoke Dampers</w:t>
      </w:r>
    </w:p>
    <w:p w14:paraId="7F524467" w14:textId="77777777" w:rsidR="00DE43E7" w:rsidRDefault="00DE43E7">
      <w:pPr>
        <w:pStyle w:val="ArticleB"/>
      </w:pPr>
      <w:r w:rsidRPr="00CF55FE">
        <w:t xml:space="preserve">PART 2 </w:t>
      </w:r>
      <w:r w:rsidRPr="00CF55FE">
        <w:noBreakHyphen/>
        <w:t xml:space="preserve"> PRODUCTS </w:t>
      </w:r>
    </w:p>
    <w:p w14:paraId="78BB6B7A" w14:textId="77777777" w:rsidR="00C12AA3" w:rsidRPr="00C12AA3" w:rsidRDefault="00C12AA3" w:rsidP="001C7B92">
      <w:pPr>
        <w:pStyle w:val="SpecNote"/>
      </w:pPr>
    </w:p>
    <w:p w14:paraId="4917135E" w14:textId="77777777" w:rsidR="00DE43E7" w:rsidRPr="00CF55FE" w:rsidRDefault="00DE43E7">
      <w:pPr>
        <w:pStyle w:val="ArticleB"/>
      </w:pPr>
      <w:r w:rsidRPr="00CF55FE">
        <w:t xml:space="preserve">2.1 DUCT MATERIALS AND SEALANTS </w:t>
      </w:r>
    </w:p>
    <w:p w14:paraId="154ED44B" w14:textId="77777777" w:rsidR="00DE43E7" w:rsidRPr="00CF55FE" w:rsidRDefault="00DE43E7">
      <w:pPr>
        <w:pStyle w:val="Level1"/>
      </w:pPr>
      <w:r w:rsidRPr="00CF55FE">
        <w:t>A.</w:t>
      </w:r>
      <w:r w:rsidRPr="00CF55FE">
        <w:tab/>
        <w:t xml:space="preserve">General: Except for systems specified otherwise, construct ducts, casings, and accessories of galvanized sheet steel, ASTM </w:t>
      </w:r>
      <w:r w:rsidR="00527926" w:rsidRPr="00CF55FE">
        <w:t>A653</w:t>
      </w:r>
      <w:r w:rsidRPr="00CF55FE">
        <w:t>, coating G90; or, aluminum sheet, ASTM B209, alloy 1100, 3003 or 5052.</w:t>
      </w:r>
    </w:p>
    <w:p w14:paraId="0C32FE3E" w14:textId="77777777" w:rsidR="00DE43E7" w:rsidRPr="00CF55FE" w:rsidRDefault="00DE43E7">
      <w:pPr>
        <w:pStyle w:val="Level1"/>
      </w:pPr>
      <w:r w:rsidRPr="00CF55FE">
        <w:t>B.</w:t>
      </w:r>
      <w:r w:rsidRPr="00CF55FE">
        <w:tab/>
        <w:t>Specified Corrosion Resistant Systems: Stainless steel sheet, ASTM A167, Class 302 or 304, Condition A (annealed) Finish No. 4 for exposed ducts and Finish No. 2B for concealed duct or ducts located in mechanical rooms.</w:t>
      </w:r>
    </w:p>
    <w:p w14:paraId="1B503E75" w14:textId="77777777" w:rsidR="00DE43E7" w:rsidRPr="00CF55FE" w:rsidRDefault="00DE43E7">
      <w:pPr>
        <w:pStyle w:val="Level1"/>
      </w:pPr>
      <w:r w:rsidRPr="00CF55FE">
        <w:t>C.</w:t>
      </w:r>
      <w:r w:rsidRPr="00CF55FE">
        <w:tab/>
        <w:t xml:space="preserve">Optional Duct Materials: </w:t>
      </w:r>
    </w:p>
    <w:p w14:paraId="7078CF3D" w14:textId="77777777" w:rsidR="0032562D" w:rsidRPr="00CF55FE" w:rsidRDefault="00A80EB3" w:rsidP="00AE0F07">
      <w:pPr>
        <w:pStyle w:val="Level2"/>
      </w:pPr>
      <w:r>
        <w:lastRenderedPageBreak/>
        <w:t>1</w:t>
      </w:r>
      <w:r w:rsidR="00AE0F07">
        <w:t>.</w:t>
      </w:r>
      <w:r w:rsidR="00AE0F07">
        <w:tab/>
      </w:r>
      <w:r w:rsidR="0032562D" w:rsidRPr="00CF55FE">
        <w:t>Grease Duct: Double wall factory</w:t>
      </w:r>
      <w:r w:rsidR="0032562D" w:rsidRPr="00CF55FE">
        <w:noBreakHyphen/>
        <w:t>built grease duct, UL labeled and complying with NFPA 96 may be furnished in lieu of specified materials for kitchen and grill hood exhaust duct. Installation and accessories shall comply with the manufacturers catalog data. Outer jacket of exposed ductwork shall be stainless steel. Square and rectangular duct shown on the drawings will have to be converted to equivalent round size.</w:t>
      </w:r>
    </w:p>
    <w:p w14:paraId="65B354F6" w14:textId="77777777" w:rsidR="00DE43E7" w:rsidRPr="00CF55FE" w:rsidRDefault="00DE43E7">
      <w:pPr>
        <w:pStyle w:val="Level1"/>
      </w:pPr>
      <w:r w:rsidRPr="00CF55FE">
        <w:t>D.</w:t>
      </w:r>
      <w:r w:rsidRPr="00CF55FE">
        <w:tab/>
        <w:t xml:space="preserve">Joint Sealing: Refer to SMACNA HVAC Duct Construction Standards. </w:t>
      </w:r>
    </w:p>
    <w:p w14:paraId="2BCF60AC" w14:textId="568BB8B8" w:rsidR="00DE43E7" w:rsidRPr="00CF55FE" w:rsidRDefault="00DE43E7">
      <w:pPr>
        <w:pStyle w:val="Level2"/>
      </w:pPr>
      <w:r w:rsidRPr="00CF55FE">
        <w:t>1.</w:t>
      </w:r>
      <w:r w:rsidRPr="00CF55FE">
        <w:tab/>
        <w:t xml:space="preserve">Sealant: Elastomeric compound, gun or brush grade, maximum 25 flame </w:t>
      </w:r>
      <w:r w:rsidR="00C66056" w:rsidRPr="00CF55FE">
        <w:t>spread,</w:t>
      </w:r>
      <w:r w:rsidRPr="00CF55FE">
        <w:t xml:space="preserve"> and 50 smoke developed (dry state) compounded specifically for sealing ductwork as recommended by the manufacturer. </w:t>
      </w:r>
      <w:r w:rsidR="00C66056" w:rsidRPr="00CF55FE">
        <w:t>Generally,</w:t>
      </w:r>
      <w:r w:rsidRPr="00CF55FE">
        <w:t xml:space="preserve"> provide liquid sealant, with or without compatible tape,</w:t>
      </w:r>
      <w:r w:rsidR="00FE3448">
        <w:t xml:space="preserve"> </w:t>
      </w:r>
      <w:r w:rsidRPr="00CF55FE">
        <w:t xml:space="preserve">for low clearance slip joints and heavy, permanently elastic, mastic type where clearances are larger. Oil base caulking and glazing compounds are not acceptable because they do not retain elasticity and bond. </w:t>
      </w:r>
    </w:p>
    <w:p w14:paraId="4DBC7143" w14:textId="77777777" w:rsidR="00DE43E7" w:rsidRPr="00CF55FE" w:rsidRDefault="00DE43E7">
      <w:pPr>
        <w:pStyle w:val="Level2"/>
      </w:pPr>
      <w:r w:rsidRPr="00CF55FE">
        <w:t>2.</w:t>
      </w:r>
      <w:r w:rsidRPr="00CF55FE">
        <w:tab/>
        <w:t xml:space="preserve">Tape: Use only tape specifically designated by the sealant manufacturer and apply only over wet sealant. Pressure sensitive tape shall not be used on bare metal or on dry sealant. </w:t>
      </w:r>
    </w:p>
    <w:p w14:paraId="5151FBD1" w14:textId="77777777" w:rsidR="00DE43E7" w:rsidRPr="00CF55FE" w:rsidRDefault="00DE43E7">
      <w:pPr>
        <w:pStyle w:val="Level2"/>
      </w:pPr>
      <w:r w:rsidRPr="00CF55FE">
        <w:t>3.</w:t>
      </w:r>
      <w:r w:rsidRPr="00CF55FE">
        <w:tab/>
        <w:t xml:space="preserve">Gaskets in Flanged Joints: Soft neoprene. </w:t>
      </w:r>
    </w:p>
    <w:p w14:paraId="51367105" w14:textId="77777777" w:rsidR="00DE43E7" w:rsidRPr="00CF55FE" w:rsidRDefault="00DE43E7">
      <w:pPr>
        <w:pStyle w:val="Level1"/>
      </w:pPr>
      <w:r w:rsidRPr="00CF55FE">
        <w:t>E.</w:t>
      </w:r>
      <w:r w:rsidRPr="00CF55FE">
        <w:tab/>
        <w:t xml:space="preserve">Approved </w:t>
      </w:r>
      <w:r w:rsidR="00C66056" w:rsidRPr="00CF55FE">
        <w:t>factory-made</w:t>
      </w:r>
      <w:r w:rsidRPr="00CF55FE">
        <w:t xml:space="preserve"> joints may be used. </w:t>
      </w:r>
    </w:p>
    <w:p w14:paraId="309A9C77" w14:textId="77777777" w:rsidR="00DE43E7" w:rsidRPr="00CF55FE" w:rsidRDefault="00DE43E7">
      <w:pPr>
        <w:pStyle w:val="ArticleB"/>
      </w:pPr>
      <w:r w:rsidRPr="00CF55FE">
        <w:t xml:space="preserve">2.2 DUCT CONSTRUCTION AND INSTALLATION </w:t>
      </w:r>
    </w:p>
    <w:p w14:paraId="36715E4B" w14:textId="77777777" w:rsidR="00A928C7" w:rsidRPr="00CF55FE" w:rsidRDefault="00DE43E7" w:rsidP="00CF55FE">
      <w:pPr>
        <w:pStyle w:val="Level1"/>
        <w:rPr>
          <w:b/>
          <w:bCs/>
        </w:rPr>
      </w:pPr>
      <w:r w:rsidRPr="00CF55FE">
        <w:t>A.</w:t>
      </w:r>
      <w:r w:rsidRPr="00CF55FE">
        <w:tab/>
      </w:r>
      <w:r w:rsidR="00832C00">
        <w:t>Regardless of the pressure classifications outlined in the SMACNA Standards, fabricate and seal the ductwork in accordance with the following pressure classifications:</w:t>
      </w:r>
      <w:r w:rsidR="00A928C7" w:rsidRPr="00CF55FE">
        <w:t xml:space="preserve">  </w:t>
      </w:r>
    </w:p>
    <w:p w14:paraId="363B2DA7" w14:textId="77777777" w:rsidR="0003175B" w:rsidRPr="00CF55FE" w:rsidRDefault="00DE43E7" w:rsidP="0003175B">
      <w:pPr>
        <w:pStyle w:val="Level1"/>
        <w:rPr>
          <w:strike/>
        </w:rPr>
      </w:pPr>
      <w:r w:rsidRPr="00CF55FE">
        <w:t>B.</w:t>
      </w:r>
      <w:r w:rsidRPr="00CF55FE">
        <w:tab/>
        <w:t>Duct Pressure Class</w:t>
      </w:r>
      <w:r w:rsidR="00832C00">
        <w:t>ification</w:t>
      </w:r>
      <w:r w:rsidRPr="00CF55FE">
        <w:t xml:space="preserve">: </w:t>
      </w:r>
    </w:p>
    <w:p w14:paraId="1753214F" w14:textId="77777777" w:rsidR="00832C00" w:rsidRDefault="003658E4" w:rsidP="00C12AA3">
      <w:pPr>
        <w:pStyle w:val="RABL1"/>
        <w:numPr>
          <w:ilvl w:val="0"/>
          <w:numId w:val="0"/>
        </w:numPr>
        <w:tabs>
          <w:tab w:val="left" w:pos="130"/>
          <w:tab w:val="left" w:pos="810"/>
          <w:tab w:val="left" w:pos="1368"/>
          <w:tab w:val="left" w:pos="2002"/>
          <w:tab w:val="left" w:pos="2635"/>
          <w:tab w:val="left" w:pos="3269"/>
          <w:tab w:val="left" w:pos="3902"/>
          <w:tab w:val="left" w:pos="4536"/>
          <w:tab w:val="left" w:pos="5170"/>
        </w:tabs>
        <w:spacing w:line="360" w:lineRule="auto"/>
        <w:ind w:left="806" w:hanging="86"/>
        <w:rPr>
          <w:rFonts w:ascii="Courier New" w:hAnsi="Courier New" w:cs="Courier New"/>
          <w:b w:val="0"/>
          <w:sz w:val="20"/>
        </w:rPr>
      </w:pPr>
      <w:r w:rsidRPr="00C12AA3">
        <w:rPr>
          <w:rFonts w:ascii="Courier New" w:hAnsi="Courier New" w:cs="Courier New"/>
        </w:rPr>
        <w:tab/>
      </w:r>
      <w:r w:rsidR="00832C00">
        <w:rPr>
          <w:rFonts w:ascii="Courier New" w:hAnsi="Courier New" w:cs="Courier New"/>
          <w:b w:val="0"/>
          <w:sz w:val="20"/>
        </w:rPr>
        <w:t>0 to 50 mm (2 inch)</w:t>
      </w:r>
    </w:p>
    <w:p w14:paraId="6B318BAB" w14:textId="77777777" w:rsidR="00832C00" w:rsidRDefault="00832C00" w:rsidP="00C12AA3">
      <w:pPr>
        <w:pStyle w:val="RABL1"/>
        <w:numPr>
          <w:ilvl w:val="0"/>
          <w:numId w:val="0"/>
        </w:numPr>
        <w:tabs>
          <w:tab w:val="left" w:pos="130"/>
          <w:tab w:val="left" w:pos="810"/>
          <w:tab w:val="left" w:pos="1368"/>
          <w:tab w:val="left" w:pos="2002"/>
          <w:tab w:val="left" w:pos="2635"/>
          <w:tab w:val="left" w:pos="3269"/>
          <w:tab w:val="left" w:pos="3902"/>
          <w:tab w:val="left" w:pos="4536"/>
          <w:tab w:val="left" w:pos="5170"/>
        </w:tabs>
        <w:spacing w:line="360" w:lineRule="auto"/>
        <w:ind w:left="806" w:hanging="86"/>
        <w:rPr>
          <w:rFonts w:ascii="Courier New" w:hAnsi="Courier New" w:cs="Courier New"/>
          <w:b w:val="0"/>
          <w:sz w:val="20"/>
        </w:rPr>
      </w:pPr>
      <w:r>
        <w:rPr>
          <w:rFonts w:ascii="Courier New" w:hAnsi="Courier New" w:cs="Courier New"/>
          <w:b w:val="0"/>
          <w:sz w:val="20"/>
        </w:rPr>
        <w:t>&gt; 50 mm to 75 mm (2 inch to 3 inch)</w:t>
      </w:r>
    </w:p>
    <w:p w14:paraId="66C81342" w14:textId="77777777" w:rsidR="00832C00" w:rsidRDefault="00832C00" w:rsidP="00C12AA3">
      <w:pPr>
        <w:pStyle w:val="RABL1"/>
        <w:numPr>
          <w:ilvl w:val="0"/>
          <w:numId w:val="0"/>
        </w:numPr>
        <w:tabs>
          <w:tab w:val="left" w:pos="130"/>
          <w:tab w:val="left" w:pos="810"/>
          <w:tab w:val="left" w:pos="1368"/>
          <w:tab w:val="left" w:pos="2002"/>
          <w:tab w:val="left" w:pos="2635"/>
          <w:tab w:val="left" w:pos="3269"/>
          <w:tab w:val="left" w:pos="3902"/>
          <w:tab w:val="left" w:pos="4536"/>
          <w:tab w:val="left" w:pos="5170"/>
        </w:tabs>
        <w:spacing w:line="360" w:lineRule="auto"/>
        <w:ind w:left="806" w:hanging="86"/>
        <w:rPr>
          <w:rFonts w:ascii="Courier New" w:hAnsi="Courier New" w:cs="Courier New"/>
          <w:b w:val="0"/>
          <w:sz w:val="20"/>
        </w:rPr>
      </w:pPr>
      <w:r>
        <w:rPr>
          <w:rFonts w:ascii="Courier New" w:hAnsi="Courier New" w:cs="Courier New"/>
          <w:b w:val="0"/>
          <w:sz w:val="20"/>
        </w:rPr>
        <w:t>&gt; 75 mm to 100 mm (3 inch to 4 inch)</w:t>
      </w:r>
    </w:p>
    <w:p w14:paraId="2497B9CC" w14:textId="77777777" w:rsidR="0003175B" w:rsidRPr="00C12AA3" w:rsidRDefault="00832C00" w:rsidP="00AE0F07">
      <w:pPr>
        <w:pStyle w:val="RABL1"/>
        <w:numPr>
          <w:ilvl w:val="0"/>
          <w:numId w:val="0"/>
        </w:numPr>
        <w:tabs>
          <w:tab w:val="left" w:pos="130"/>
          <w:tab w:val="left" w:pos="810"/>
          <w:tab w:val="left" w:pos="1368"/>
          <w:tab w:val="left" w:pos="2002"/>
          <w:tab w:val="left" w:pos="2635"/>
          <w:tab w:val="left" w:pos="3269"/>
          <w:tab w:val="left" w:pos="3902"/>
          <w:tab w:val="left" w:pos="4536"/>
          <w:tab w:val="left" w:pos="5170"/>
        </w:tabs>
        <w:spacing w:line="360" w:lineRule="auto"/>
        <w:ind w:left="806" w:hanging="86"/>
        <w:rPr>
          <w:rFonts w:ascii="Courier New" w:hAnsi="Courier New" w:cs="Courier New"/>
          <w:b w:val="0"/>
          <w:bCs/>
          <w:sz w:val="20"/>
        </w:rPr>
      </w:pPr>
      <w:r>
        <w:rPr>
          <w:rFonts w:ascii="Courier New" w:hAnsi="Courier New" w:cs="Courier New"/>
          <w:b w:val="0"/>
          <w:sz w:val="20"/>
        </w:rPr>
        <w:t xml:space="preserve">Show pressure classifications on the floor plans. </w:t>
      </w:r>
      <w:r w:rsidR="0003175B" w:rsidRPr="00C12AA3">
        <w:rPr>
          <w:b w:val="0"/>
          <w:sz w:val="20"/>
        </w:rPr>
        <w:t xml:space="preserve">  </w:t>
      </w:r>
    </w:p>
    <w:p w14:paraId="6BBF9362" w14:textId="77777777" w:rsidR="00DE43E7" w:rsidRPr="00CF55FE" w:rsidRDefault="00DE43E7">
      <w:pPr>
        <w:pStyle w:val="Level1"/>
      </w:pPr>
      <w:r w:rsidRPr="00CF55FE">
        <w:t>C.</w:t>
      </w:r>
      <w:r w:rsidRPr="00CF55FE">
        <w:tab/>
        <w:t xml:space="preserve">Seal Class: </w:t>
      </w:r>
      <w:r w:rsidR="0003175B" w:rsidRPr="00CF55FE">
        <w:rPr>
          <w:bCs/>
        </w:rPr>
        <w:t>All ductw</w:t>
      </w:r>
      <w:r w:rsidR="00832C00">
        <w:rPr>
          <w:bCs/>
        </w:rPr>
        <w:t>ork shall receive Class A Seal</w:t>
      </w:r>
    </w:p>
    <w:p w14:paraId="2F86135C" w14:textId="77777777" w:rsidR="00DE43E7" w:rsidRPr="00CF55FE" w:rsidRDefault="00DE43E7">
      <w:pPr>
        <w:pStyle w:val="SpecNote"/>
      </w:pPr>
      <w:r w:rsidRPr="00CF55FE">
        <w:t>SPEC WRITER NOTE: Duct specified to be stainless steel should be shown cross</w:t>
      </w:r>
      <w:r w:rsidRPr="00CF55FE">
        <w:noBreakHyphen/>
        <w:t>hatched on the drawings.</w:t>
      </w:r>
    </w:p>
    <w:p w14:paraId="45A17488" w14:textId="77777777" w:rsidR="00287F10" w:rsidRPr="00CF55FE" w:rsidRDefault="00287F10">
      <w:pPr>
        <w:pStyle w:val="SpecNote"/>
      </w:pPr>
    </w:p>
    <w:p w14:paraId="5E006384" w14:textId="77777777" w:rsidR="003C625E" w:rsidRPr="00CF55FE" w:rsidRDefault="00DE43E7" w:rsidP="001C7B92">
      <w:pPr>
        <w:pStyle w:val="Level1"/>
        <w:rPr>
          <w:snapToGrid w:val="0"/>
        </w:rPr>
      </w:pPr>
      <w:r w:rsidRPr="00CF55FE">
        <w:t>D.</w:t>
      </w:r>
      <w:r w:rsidRPr="00CF55FE">
        <w:tab/>
        <w:t>Operating Room</w:t>
      </w:r>
      <w:r w:rsidR="003658E4" w:rsidRPr="00CF55FE">
        <w:rPr>
          <w:snapToGrid w:val="0"/>
        </w:rPr>
        <w:t>/Cystoscopy Room</w:t>
      </w:r>
      <w:r w:rsidRPr="00CF55FE">
        <w:t xml:space="preserve"> Supply Air:</w:t>
      </w:r>
      <w:r w:rsidR="003658E4" w:rsidRPr="00CF55FE">
        <w:rPr>
          <w:snapToGrid w:val="0"/>
        </w:rPr>
        <w:t xml:space="preserve">  All supply air ductwork on the downstream side of the terminal final HEPA filter serving an operating room or cystoscopy room shall be fabricate</w:t>
      </w:r>
      <w:r w:rsidR="00832C00">
        <w:rPr>
          <w:snapToGrid w:val="0"/>
        </w:rPr>
        <w:t>d</w:t>
      </w:r>
      <w:r w:rsidR="003658E4" w:rsidRPr="00CF55FE">
        <w:rPr>
          <w:snapToGrid w:val="0"/>
        </w:rPr>
        <w:t xml:space="preserve"> from welded </w:t>
      </w:r>
      <w:r w:rsidR="003658E4" w:rsidRPr="00CF55FE">
        <w:rPr>
          <w:snapToGrid w:val="0"/>
        </w:rPr>
        <w:lastRenderedPageBreak/>
        <w:t>stainless steel, including all components of the air distribution system up to and including the supply air outlet.</w:t>
      </w:r>
    </w:p>
    <w:p w14:paraId="4FF69E30" w14:textId="77777777" w:rsidR="00E05095" w:rsidRPr="00CF55FE" w:rsidRDefault="00DE43E7">
      <w:pPr>
        <w:pStyle w:val="Level1"/>
      </w:pPr>
      <w:r w:rsidRPr="00CF55FE">
        <w:t>E.</w:t>
      </w:r>
      <w:r w:rsidRPr="00CF55FE">
        <w:tab/>
        <w:t xml:space="preserve">Wet Air Exhaust Ducts and Accessories: Ducts for dishwashers, scullery hood, cart washers, manual cart washers, cage washers, steam sterilizer hoods and orthotics hoods shall be 1.3 mm (18 gage) stainless steel made liquid tight with continuous external weld for all seams and joints. Provide neoprene gaskets at flanged connections. Where ducts are not self draining back to the equipment, provide low point drain pocket with copper drain pipe to sanitary sewer. Provide access door in side of duct at drain pockets. </w:t>
      </w:r>
    </w:p>
    <w:p w14:paraId="27832B64" w14:textId="77777777" w:rsidR="00AE0F07" w:rsidRPr="00C12AA3" w:rsidRDefault="00AE0F07" w:rsidP="00AE0F07">
      <w:pPr>
        <w:spacing w:after="0"/>
        <w:ind w:left="4320"/>
        <w:rPr>
          <w:bCs/>
          <w:snapToGrid w:val="0"/>
          <w:color w:val="000000"/>
        </w:rPr>
      </w:pPr>
    </w:p>
    <w:p w14:paraId="6E245E29" w14:textId="701AA872" w:rsidR="00E05095" w:rsidRPr="00CF55FE" w:rsidRDefault="00FE3448" w:rsidP="00AE0F07">
      <w:pPr>
        <w:pStyle w:val="Level1"/>
        <w:ind w:hanging="648"/>
      </w:pPr>
      <w:r>
        <w:t xml:space="preserve">  </w:t>
      </w:r>
      <w:r w:rsidR="0032562D" w:rsidRPr="00CF55FE">
        <w:t>F</w:t>
      </w:r>
      <w:r w:rsidR="00AE0F07">
        <w:t>.</w:t>
      </w:r>
      <w:r w:rsidR="00AE0F07">
        <w:tab/>
      </w:r>
      <w:r w:rsidR="0032562D" w:rsidRPr="00CF55FE">
        <w:t xml:space="preserve">Provide a welded </w:t>
      </w:r>
      <w:r w:rsidR="00C66056" w:rsidRPr="00CF55FE">
        <w:t>stainless-steel</w:t>
      </w:r>
      <w:r w:rsidR="0032562D" w:rsidRPr="00CF55FE">
        <w:t xml:space="preserve"> duct section for housing the duct-mounted terminal humidifiers.  Ductwork shall be at least 3 feet long on the upstream side and 6 feet long on the downstream side.  Slope the ductwork against the direction of airflow and provide drain connections.</w:t>
      </w:r>
    </w:p>
    <w:p w14:paraId="043D4C00" w14:textId="77777777" w:rsidR="00DE43E7" w:rsidRPr="00CF55FE" w:rsidRDefault="0032562D" w:rsidP="00AE0F07">
      <w:pPr>
        <w:pStyle w:val="Level1"/>
      </w:pPr>
      <w:r w:rsidRPr="00CF55FE">
        <w:t>G</w:t>
      </w:r>
      <w:r w:rsidR="00DE43E7" w:rsidRPr="00CF55FE">
        <w:t>.</w:t>
      </w:r>
      <w:r w:rsidR="00DE43E7" w:rsidRPr="00CF55FE">
        <w:tab/>
        <w:t xml:space="preserve">Kitchen and Grill Hood (Ventilator) Exhaust Ducts: Comply with NFPA 96. </w:t>
      </w:r>
    </w:p>
    <w:p w14:paraId="3E994E47" w14:textId="77777777" w:rsidR="00DE43E7" w:rsidRPr="00CF55FE" w:rsidRDefault="00DE43E7">
      <w:pPr>
        <w:pStyle w:val="Level2"/>
      </w:pPr>
      <w:r w:rsidRPr="00CF55FE">
        <w:t>1.</w:t>
      </w:r>
      <w:r w:rsidRPr="00CF55FE">
        <w:tab/>
        <w:t xml:space="preserve">Material: 1.6 mm (16 gage) steel sheet (black iron), ASTM </w:t>
      </w:r>
      <w:r w:rsidR="00527926" w:rsidRPr="00CF55FE">
        <w:t>A1011</w:t>
      </w:r>
      <w:r w:rsidRPr="00CF55FE">
        <w:t xml:space="preserve">, or 1.3 mm (18 gage) stainless steel. Use stainless steel for exposed duct in occupied areas. </w:t>
      </w:r>
      <w:r w:rsidR="0032562D" w:rsidRPr="00CF55FE">
        <w:t>See Optional Duct Materials.</w:t>
      </w:r>
    </w:p>
    <w:p w14:paraId="1A5CCF10" w14:textId="77777777" w:rsidR="00DE43E7" w:rsidRPr="00CF55FE" w:rsidRDefault="00DE43E7">
      <w:pPr>
        <w:pStyle w:val="Level2"/>
      </w:pPr>
      <w:r w:rsidRPr="00CF55FE">
        <w:t>2.</w:t>
      </w:r>
      <w:r w:rsidRPr="00CF55FE">
        <w:tab/>
        <w:t xml:space="preserve">Construction: Liquid tight with continuous external weld for all seams and joints. Where ducts are not self draining back to the equipment, provide low point drain pocket with copper drain pipe to sanitary sewer. Provide access doors or panels for duct cleaning inside of horizontal duct at drain pockets, at 6 m (20 feet) intervals, and at each change of direction. </w:t>
      </w:r>
    </w:p>
    <w:p w14:paraId="75806769" w14:textId="77777777" w:rsidR="00DE43E7" w:rsidRDefault="00DE43E7">
      <w:pPr>
        <w:pStyle w:val="Level2"/>
      </w:pPr>
      <w:r w:rsidRPr="00CF55FE">
        <w:t>3.</w:t>
      </w:r>
      <w:r w:rsidRPr="00CF55FE">
        <w:tab/>
        <w:t>Access doors or panels shall be of the same material and thickness of the duct with gaskets and sealants that are rated 815 degrees C (1500 degrees F) and shall be grease-tight.</w:t>
      </w:r>
    </w:p>
    <w:p w14:paraId="5A0C15BD" w14:textId="77777777" w:rsidR="002645E5" w:rsidRPr="00CF55FE" w:rsidRDefault="00AE0F07">
      <w:pPr>
        <w:pStyle w:val="Level2"/>
      </w:pPr>
      <w:r>
        <w:t>4.</w:t>
      </w:r>
      <w:r>
        <w:tab/>
      </w:r>
      <w:r w:rsidR="002645E5">
        <w:t>Grease Duct: Double-wall factory-built grease duct, UL labeled and complying with NFPA 96 may be furnished in lieu of specified materials for kitchen and grill hood exhaust.  Installation and accessories shall comply with the manufacturers catalog data.  Outer jacket of exposed ductwork shall be stainless steel.  Square and rectangular duct shown in the drawings will have to be converted to equivalent round size.</w:t>
      </w:r>
    </w:p>
    <w:p w14:paraId="1CAAD166" w14:textId="77777777" w:rsidR="00DE43E7" w:rsidRPr="00CF55FE" w:rsidRDefault="00692E93">
      <w:pPr>
        <w:pStyle w:val="Level1"/>
      </w:pPr>
      <w:r w:rsidRPr="00CF55FE">
        <w:lastRenderedPageBreak/>
        <w:t>H</w:t>
      </w:r>
      <w:r w:rsidR="00DE43E7" w:rsidRPr="00CF55FE">
        <w:t>.</w:t>
      </w:r>
      <w:r w:rsidR="00DE43E7" w:rsidRPr="00CF55FE">
        <w:tab/>
        <w:t>Radioisotope H3, Hood Exhaust and Associated Ductwork: 1.3 mm (18 gage) all welded stainless steel duct.</w:t>
      </w:r>
    </w:p>
    <w:p w14:paraId="602FF272" w14:textId="77777777" w:rsidR="00E05095" w:rsidRPr="00CF55FE" w:rsidRDefault="00692E93">
      <w:pPr>
        <w:pStyle w:val="Level1"/>
      </w:pPr>
      <w:r w:rsidRPr="00CF55FE">
        <w:t>I</w:t>
      </w:r>
      <w:r w:rsidR="00DE43E7" w:rsidRPr="00CF55FE">
        <w:t>.</w:t>
      </w:r>
      <w:r w:rsidR="00DE43E7" w:rsidRPr="00CF55FE">
        <w:tab/>
        <w:t>Laboratory Hood</w:t>
      </w:r>
      <w:r w:rsidRPr="00CF55FE">
        <w:t xml:space="preserve">, Exhaust and Associated Ductwork: 1.3 mm (18 gage) all welded </w:t>
      </w:r>
      <w:r w:rsidR="00DE43E7" w:rsidRPr="00CF55FE">
        <w:t>Stainless steel</w:t>
      </w:r>
      <w:r w:rsidR="00426819">
        <w:t>.</w:t>
      </w:r>
    </w:p>
    <w:p w14:paraId="2A74E8B1" w14:textId="77777777" w:rsidR="00E05095" w:rsidRPr="004178AF" w:rsidRDefault="00692E93" w:rsidP="001C7B92">
      <w:pPr>
        <w:pStyle w:val="Level1"/>
        <w:rPr>
          <w:bCs/>
          <w:snapToGrid w:val="0"/>
          <w:color w:val="000000"/>
        </w:rPr>
      </w:pPr>
      <w:r w:rsidRPr="00CF55FE">
        <w:rPr>
          <w:snapToGrid w:val="0"/>
        </w:rPr>
        <w:t>J</w:t>
      </w:r>
      <w:r w:rsidR="00AE0F07">
        <w:rPr>
          <w:snapToGrid w:val="0"/>
        </w:rPr>
        <w:t>.</w:t>
      </w:r>
      <w:r w:rsidR="00AE0F07">
        <w:rPr>
          <w:snapToGrid w:val="0"/>
        </w:rPr>
        <w:tab/>
      </w:r>
      <w:r w:rsidR="00E05095" w:rsidRPr="00CF55FE">
        <w:rPr>
          <w:snapToGrid w:val="0"/>
        </w:rPr>
        <w:t xml:space="preserve">Biological Safety Cabinet, H12, Hood </w:t>
      </w:r>
      <w:r w:rsidRPr="00CF55FE">
        <w:rPr>
          <w:snapToGrid w:val="0"/>
        </w:rPr>
        <w:t>E</w:t>
      </w:r>
      <w:r w:rsidR="00E05095" w:rsidRPr="00CF55FE">
        <w:rPr>
          <w:snapToGrid w:val="0"/>
        </w:rPr>
        <w:t xml:space="preserve">xhaust and Associated Ductwork: 1.3 mm (18 gage) all welded stainless steel. </w:t>
      </w:r>
    </w:p>
    <w:p w14:paraId="620F89A4" w14:textId="77777777" w:rsidR="00DE43E7" w:rsidRPr="00CF55FE" w:rsidRDefault="00122AF6">
      <w:pPr>
        <w:pStyle w:val="Level1"/>
      </w:pPr>
      <w:r w:rsidRPr="00CF55FE">
        <w:t>K</w:t>
      </w:r>
      <w:r w:rsidR="00DE43E7" w:rsidRPr="00CF55FE">
        <w:t>.</w:t>
      </w:r>
      <w:r w:rsidR="00DE43E7" w:rsidRPr="00CF55FE">
        <w:tab/>
        <w:t xml:space="preserve">Perchloric Acid H14, Hood Exhaust: 1.3 mm (18 gage) stainless steel, liquid tight welded construction. </w:t>
      </w:r>
      <w:r w:rsidR="00E05095" w:rsidRPr="00CF55FE">
        <w:rPr>
          <w:bCs/>
          <w:snapToGrid w:val="0"/>
          <w:color w:val="000000"/>
        </w:rPr>
        <w:t>Provide water wash down system in the hood and all associated ductwork to</w:t>
      </w:r>
      <w:r w:rsidR="00586068" w:rsidRPr="00CF55FE">
        <w:rPr>
          <w:bCs/>
          <w:snapToGrid w:val="0"/>
          <w:color w:val="000000"/>
        </w:rPr>
        <w:t xml:space="preserve"> the exhaust air outlet</w:t>
      </w:r>
      <w:r w:rsidR="00E05095" w:rsidRPr="00CF55FE">
        <w:rPr>
          <w:bCs/>
          <w:snapToGrid w:val="0"/>
          <w:color w:val="000000"/>
        </w:rPr>
        <w:t>.  Coordinate the wash down system requirements with the specified hood.</w:t>
      </w:r>
    </w:p>
    <w:p w14:paraId="09205364" w14:textId="77777777" w:rsidR="00DE43E7" w:rsidRPr="00CF55FE" w:rsidRDefault="00122AF6">
      <w:pPr>
        <w:pStyle w:val="Level1"/>
      </w:pPr>
      <w:r w:rsidRPr="00CF55FE">
        <w:t>L</w:t>
      </w:r>
      <w:r w:rsidR="00DE43E7" w:rsidRPr="00CF55FE">
        <w:t>.</w:t>
      </w:r>
      <w:r w:rsidR="00AE0F07">
        <w:tab/>
      </w:r>
      <w:r w:rsidR="00DE43E7" w:rsidRPr="00CF55FE">
        <w:t>Duct for Negative Pressure Up to 750 Pa (</w:t>
      </w:r>
      <w:r w:rsidR="00C66056" w:rsidRPr="00CF55FE">
        <w:t>3-inch</w:t>
      </w:r>
      <w:r w:rsidR="00DE43E7" w:rsidRPr="00CF55FE">
        <w:t xml:space="preserve"> W.G.): Provide for exhaust duct between HEPA filters and exhaust fan inlet including systems for Autopsy Suite exhaust. </w:t>
      </w:r>
    </w:p>
    <w:p w14:paraId="382BCBA4" w14:textId="77777777" w:rsidR="00DE43E7" w:rsidRPr="00CF55FE" w:rsidRDefault="00DE43E7">
      <w:pPr>
        <w:pStyle w:val="Level2"/>
      </w:pPr>
      <w:r w:rsidRPr="00CF55FE">
        <w:t>1.</w:t>
      </w:r>
      <w:r w:rsidRPr="00CF55FE">
        <w:tab/>
        <w:t xml:space="preserve">Round Duct: Galvanized steel, spiral lock seam construction with standard slip joints. </w:t>
      </w:r>
    </w:p>
    <w:p w14:paraId="033021C8" w14:textId="77777777" w:rsidR="004B7221" w:rsidRPr="00CF55FE" w:rsidRDefault="00DE43E7">
      <w:pPr>
        <w:pStyle w:val="Level2"/>
      </w:pPr>
      <w:r w:rsidRPr="00CF55FE">
        <w:t>2.</w:t>
      </w:r>
      <w:r w:rsidRPr="00CF55FE">
        <w:tab/>
        <w:t xml:space="preserve">Rectangular Duct: Galvanized steel, minimum 1.0 mm (20 gage), </w:t>
      </w:r>
      <w:smartTag w:uri="urn:schemas-microsoft-com:office:smarttags" w:element="City">
        <w:smartTag w:uri="urn:schemas-microsoft-com:office:smarttags" w:element="place">
          <w:r w:rsidRPr="00CF55FE">
            <w:t>Pittsburgh</w:t>
          </w:r>
        </w:smartTag>
      </w:smartTag>
      <w:r w:rsidRPr="00CF55FE">
        <w:t xml:space="preserve"> lock seam, companion angle joints 32 mm by 3.2 mm (1</w:t>
      </w:r>
      <w:r w:rsidRPr="00CF55FE">
        <w:noBreakHyphen/>
        <w:t xml:space="preserve">1/4 by 1/8 inch) minimum at not more than 2.4 m (8 feet) spacing. </w:t>
      </w:r>
      <w:r w:rsidR="00122AF6" w:rsidRPr="00CF55FE">
        <w:t>Approved pre-</w:t>
      </w:r>
      <w:r w:rsidRPr="00CF55FE">
        <w:t xml:space="preserve">manufactured joints are acceptable in lieu of companion angles. </w:t>
      </w:r>
    </w:p>
    <w:p w14:paraId="688CA8E8" w14:textId="77777777" w:rsidR="00DE43E7" w:rsidRPr="00CF55FE" w:rsidRDefault="00A53AC7">
      <w:pPr>
        <w:pStyle w:val="Level1"/>
      </w:pPr>
      <w:r w:rsidRPr="00CF55FE">
        <w:t>M</w:t>
      </w:r>
      <w:r w:rsidR="00DE43E7" w:rsidRPr="00CF55FE">
        <w:t>.</w:t>
      </w:r>
      <w:r w:rsidR="00AE0F07">
        <w:tab/>
      </w:r>
      <w:r w:rsidR="00DE43E7" w:rsidRPr="00CF55FE">
        <w:t xml:space="preserve">Round and Flat Oval Ducts: Furnish duct and fittings made by the same manufacturer to insure good fit of slip joints. When submitted and approved in advance, </w:t>
      </w:r>
      <w:proofErr w:type="gramStart"/>
      <w:r w:rsidR="00DE43E7" w:rsidRPr="00CF55FE">
        <w:t>round</w:t>
      </w:r>
      <w:proofErr w:type="gramEnd"/>
      <w:r w:rsidR="00DE43E7" w:rsidRPr="00CF55FE">
        <w:t xml:space="preserve"> and flat oval duct, with size converted on the basis of equal pressure drop, may be furnished in lieu of rectangular duct design shown on the drawings. </w:t>
      </w:r>
    </w:p>
    <w:p w14:paraId="7738AF69" w14:textId="77777777" w:rsidR="00DE43E7" w:rsidRPr="00CF55FE" w:rsidRDefault="00DE43E7">
      <w:pPr>
        <w:pStyle w:val="Level2"/>
      </w:pPr>
      <w:r w:rsidRPr="00CF55FE">
        <w:t>1.</w:t>
      </w:r>
      <w:r w:rsidRPr="00CF55FE">
        <w:tab/>
        <w:t xml:space="preserve">Elbows: Diameters 80 through 200 mm (3 through 8 inches) shall be two sections die stamped, all others shall be gored construction, maximum </w:t>
      </w:r>
      <w:proofErr w:type="gramStart"/>
      <w:r w:rsidRPr="00CF55FE">
        <w:t>18 degree</w:t>
      </w:r>
      <w:proofErr w:type="gramEnd"/>
      <w:r w:rsidRPr="00CF55FE">
        <w:t xml:space="preserve"> angle, with all seams continuously welded or standing seam. Coat galvanized areas of fittings damaged by welding with corrosion resistant aluminum paint or galvanized repair compound.</w:t>
      </w:r>
    </w:p>
    <w:p w14:paraId="54AE4BE6" w14:textId="77777777" w:rsidR="00DE43E7" w:rsidRPr="00CF55FE" w:rsidRDefault="00DE43E7">
      <w:pPr>
        <w:pStyle w:val="Level2"/>
      </w:pPr>
      <w:r w:rsidRPr="00CF55FE">
        <w:t>2.</w:t>
      </w:r>
      <w:r w:rsidRPr="00CF55FE">
        <w:tab/>
        <w:t xml:space="preserve">Provide bell mouth, conical tees or taps, laterals, reducers, and other low loss fittings as shown in SMACNA HVAC Duct Construction Standards. </w:t>
      </w:r>
    </w:p>
    <w:p w14:paraId="3DA2A107" w14:textId="77777777" w:rsidR="00DE43E7" w:rsidRPr="00CF55FE" w:rsidRDefault="00DE43E7">
      <w:pPr>
        <w:pStyle w:val="Level2"/>
      </w:pPr>
      <w:r w:rsidRPr="00CF55FE">
        <w:t>3.</w:t>
      </w:r>
      <w:r w:rsidRPr="00CF55FE">
        <w:tab/>
        <w:t xml:space="preserve">Ribbed Duct Option: Lighter gage round/oval duct and fittings may be furnished provided certified tests indicating that the rigidity and </w:t>
      </w:r>
      <w:r w:rsidRPr="00CF55FE">
        <w:lastRenderedPageBreak/>
        <w:t xml:space="preserve">performance is equivalent to SMACNA standard gage ducts are submitted. </w:t>
      </w:r>
    </w:p>
    <w:p w14:paraId="230867A8" w14:textId="77777777" w:rsidR="00DE43E7" w:rsidRPr="00CF55FE" w:rsidRDefault="00DE43E7">
      <w:pPr>
        <w:pStyle w:val="Level3"/>
      </w:pPr>
      <w:r w:rsidRPr="00CF55FE">
        <w:t>a.</w:t>
      </w:r>
      <w:r w:rsidRPr="00CF55FE">
        <w:tab/>
        <w:t>Ducts: Manufacturer's published standard gage, G90 coating, spiral lock seam construction with an intermediate standing rib.</w:t>
      </w:r>
    </w:p>
    <w:p w14:paraId="147D50E8" w14:textId="77777777" w:rsidR="00DE43E7" w:rsidRPr="00CF55FE" w:rsidRDefault="00DE43E7">
      <w:pPr>
        <w:pStyle w:val="Level3"/>
      </w:pPr>
      <w:r w:rsidRPr="00CF55FE">
        <w:t>b.</w:t>
      </w:r>
      <w:r w:rsidRPr="00CF55FE">
        <w:tab/>
        <w:t xml:space="preserve">Fittings: May be manufacturer's standard as shown in published catalogs, fabricated by spot welding and bonding with neoprene base cement or machine formed seam in lieu of continuous welded seams. </w:t>
      </w:r>
    </w:p>
    <w:p w14:paraId="26958297" w14:textId="77777777" w:rsidR="00DE43E7" w:rsidRPr="00CF55FE" w:rsidRDefault="00DE43E7">
      <w:pPr>
        <w:pStyle w:val="Level2"/>
      </w:pPr>
      <w:r w:rsidRPr="00CF55FE">
        <w:t>4.</w:t>
      </w:r>
      <w:r w:rsidRPr="00CF55FE">
        <w:tab/>
        <w:t>Provide flat side reinforcement of oval ducts as recommended by the manufacturer and SMACNA HVAC Duct Construction Standard S3.13. Because of high pressure loss, do not use internal tie</w:t>
      </w:r>
      <w:r w:rsidRPr="00CF55FE">
        <w:noBreakHyphen/>
        <w:t xml:space="preserve">rod reinforcement unless approved by the Resident Engineer. </w:t>
      </w:r>
    </w:p>
    <w:p w14:paraId="50BF9812" w14:textId="77777777" w:rsidR="00DE43E7" w:rsidRPr="00CF55FE" w:rsidRDefault="00A53AC7" w:rsidP="009F720D">
      <w:pPr>
        <w:pStyle w:val="Level1"/>
      </w:pPr>
      <w:r w:rsidRPr="00CF55FE">
        <w:t>N</w:t>
      </w:r>
      <w:r w:rsidR="00DE43E7" w:rsidRPr="00CF55FE">
        <w:t>.</w:t>
      </w:r>
      <w:r w:rsidR="00DE43E7" w:rsidRPr="00CF55FE">
        <w:tab/>
        <w:t>VA Type A and B Canopy Hoods, Reagent Grade Water Treatment Room and Battery Charging Room Exhaust</w:t>
      </w:r>
      <w:r w:rsidR="00F01A54">
        <w:t>s: Constructed of 1.3 mm (18 ga</w:t>
      </w:r>
      <w:r w:rsidR="00DE43E7" w:rsidRPr="00CF55FE">
        <w:t xml:space="preserve">ge) stainless steel. </w:t>
      </w:r>
    </w:p>
    <w:p w14:paraId="6139D3BD" w14:textId="77777777" w:rsidR="00DE43E7" w:rsidRPr="00CF55FE" w:rsidRDefault="00B73A6E">
      <w:pPr>
        <w:pStyle w:val="Level1"/>
      </w:pPr>
      <w:r w:rsidRPr="00CF55FE">
        <w:t>O</w:t>
      </w:r>
      <w:r w:rsidR="00DE43E7" w:rsidRPr="00CF55FE">
        <w:t>.</w:t>
      </w:r>
      <w:r w:rsidR="00AE0F07">
        <w:tab/>
      </w:r>
      <w:r w:rsidR="00DE43E7" w:rsidRPr="00CF55FE">
        <w:t xml:space="preserve">Casings and Plenums: Construct in accordance with SMACNA HVAC Duct Construction Standards Section 6, including curbs, access doors, pipe penetrations, eliminators and drain pans. Access doors shall be hollow metal, insulated, with latches and door pulls, 500 mm (20 inches) wide by 1200 - 1350 mm (48 </w:t>
      </w:r>
      <w:r w:rsidR="00DE43E7" w:rsidRPr="00CF55FE">
        <w:noBreakHyphen/>
        <w:t xml:space="preserve"> 54 inches) high. Provide view port in the doors where shown. Provide drain for outside air louver plenum. Outside air plenum shall have exterior insulation. Drain piping shall be routed to the nearest floor drain.</w:t>
      </w:r>
    </w:p>
    <w:p w14:paraId="027CD467" w14:textId="77777777" w:rsidR="00DE43E7" w:rsidRPr="00CF55FE" w:rsidRDefault="00B73A6E" w:rsidP="00627157">
      <w:pPr>
        <w:pStyle w:val="Level1"/>
        <w:tabs>
          <w:tab w:val="left" w:pos="450"/>
        </w:tabs>
      </w:pPr>
      <w:r w:rsidRPr="00CF55FE">
        <w:t>P</w:t>
      </w:r>
      <w:r w:rsidR="00DE43E7" w:rsidRPr="00CF55FE">
        <w:t>.</w:t>
      </w:r>
      <w:r w:rsidR="00AE0F07">
        <w:tab/>
      </w:r>
      <w:r w:rsidR="00DE43E7" w:rsidRPr="00CF55FE">
        <w:t>Volume Dampers: Single blade or opposed blade, multi</w:t>
      </w:r>
      <w:r w:rsidR="00DE43E7" w:rsidRPr="00CF55FE">
        <w:noBreakHyphen/>
        <w:t xml:space="preserve">louver type as detailed in SMACNA Standards. Refer to SMACNA for Single Blade and Figure 2.13 for Multi-blade Volume Dampers. </w:t>
      </w:r>
    </w:p>
    <w:p w14:paraId="09ED25A0" w14:textId="77777777" w:rsidR="00DE43E7" w:rsidRPr="00CF55FE" w:rsidRDefault="00B73A6E" w:rsidP="00627157">
      <w:pPr>
        <w:pStyle w:val="Level1"/>
      </w:pPr>
      <w:r w:rsidRPr="004178AF">
        <w:t>Q</w:t>
      </w:r>
      <w:r w:rsidR="00DE43E7" w:rsidRPr="00CF55FE">
        <w:t>.</w:t>
      </w:r>
      <w:r w:rsidR="00AE0F07">
        <w:tab/>
      </w:r>
      <w:r w:rsidR="00DE43E7" w:rsidRPr="00CF55FE">
        <w:t xml:space="preserve">Duct Hangers and Supports: Refer to SMACNA Standards Section IV. Avoid use of trapeze hangers for round duct. </w:t>
      </w:r>
    </w:p>
    <w:p w14:paraId="69C91310" w14:textId="77777777" w:rsidR="00B73A6E" w:rsidRPr="00CF55FE" w:rsidRDefault="00AE0F07" w:rsidP="00AE0F07">
      <w:pPr>
        <w:pStyle w:val="Level1"/>
        <w:ind w:hanging="648"/>
      </w:pPr>
      <w:r>
        <w:t>//R.</w:t>
      </w:r>
      <w:r>
        <w:tab/>
      </w:r>
      <w:r w:rsidR="00B73A6E" w:rsidRPr="00CF55FE">
        <w:t>Ductwork in excess of 620 cm</w:t>
      </w:r>
      <w:r w:rsidR="00B73A6E" w:rsidRPr="00CF55FE">
        <w:rPr>
          <w:vertAlign w:val="superscript"/>
        </w:rPr>
        <w:t>2</w:t>
      </w:r>
      <w:r w:rsidR="00B73A6E" w:rsidRPr="00CF55FE">
        <w:t xml:space="preserve"> (96 square inches) shall be protected </w:t>
      </w:r>
      <w:r w:rsidR="006704C1" w:rsidRPr="00CF55FE">
        <w:t xml:space="preserve">unless the duct has one dimension less than 150 mm (6 </w:t>
      </w:r>
      <w:r w:rsidR="00C66056" w:rsidRPr="00CF55FE">
        <w:t>inches) if</w:t>
      </w:r>
      <w:r w:rsidR="00825354" w:rsidRPr="00CF55FE">
        <w:t xml:space="preserve"> it passes through the areas listed below</w:t>
      </w:r>
      <w:r w:rsidR="006704C1" w:rsidRPr="00CF55FE">
        <w:t xml:space="preserve">.  Refer to the </w:t>
      </w:r>
      <w:smartTag w:uri="urn:schemas-microsoft-com:office:smarttags" w:element="place">
        <w:r w:rsidR="006704C1" w:rsidRPr="00CF55FE">
          <w:t>Mission</w:t>
        </w:r>
      </w:smartTag>
      <w:r w:rsidR="006704C1" w:rsidRPr="00CF55FE">
        <w:t xml:space="preserve"> Critical Physical Design Manual for VA Facilities.  This applies to the following:</w:t>
      </w:r>
    </w:p>
    <w:p w14:paraId="61ED3686" w14:textId="77777777" w:rsidR="006704C1" w:rsidRPr="00CF55FE" w:rsidRDefault="00AE0F07" w:rsidP="001C7B92">
      <w:pPr>
        <w:pStyle w:val="Level2"/>
      </w:pPr>
      <w:r>
        <w:t>1.</w:t>
      </w:r>
      <w:r>
        <w:tab/>
      </w:r>
      <w:r w:rsidR="006704C1" w:rsidRPr="00CF55FE">
        <w:t>Agent cashier space</w:t>
      </w:r>
      <w:r w:rsidR="00825354" w:rsidRPr="00CF55FE">
        <w:t>s</w:t>
      </w:r>
    </w:p>
    <w:p w14:paraId="6451AEE9" w14:textId="77777777" w:rsidR="006704C1" w:rsidRPr="00CF55FE" w:rsidRDefault="006704C1" w:rsidP="001C7B92">
      <w:pPr>
        <w:pStyle w:val="Level2"/>
      </w:pPr>
      <w:r w:rsidRPr="00CF55FE">
        <w:t>2.</w:t>
      </w:r>
      <w:r w:rsidR="00AE0F07">
        <w:tab/>
      </w:r>
      <w:r w:rsidR="00825354" w:rsidRPr="00CF55FE">
        <w:t>Perimeter partitions of caches</w:t>
      </w:r>
    </w:p>
    <w:p w14:paraId="2CB000A1" w14:textId="77777777" w:rsidR="00825354" w:rsidRPr="00CF55FE" w:rsidRDefault="00AE0F07" w:rsidP="001C7B92">
      <w:pPr>
        <w:pStyle w:val="Level2"/>
      </w:pPr>
      <w:r>
        <w:t>3.</w:t>
      </w:r>
      <w:r>
        <w:tab/>
      </w:r>
      <w:r w:rsidR="00825354" w:rsidRPr="00CF55FE">
        <w:t>Perimeter partitions of computer rooms</w:t>
      </w:r>
    </w:p>
    <w:p w14:paraId="7714EE1C" w14:textId="77777777" w:rsidR="00825354" w:rsidRPr="00CF55FE" w:rsidRDefault="00AE0F07" w:rsidP="001C7B92">
      <w:pPr>
        <w:pStyle w:val="Level2"/>
      </w:pPr>
      <w:r>
        <w:t>4.</w:t>
      </w:r>
      <w:r>
        <w:tab/>
      </w:r>
      <w:r w:rsidR="00825354" w:rsidRPr="00CF55FE">
        <w:t>Perimeter of a COOP sites</w:t>
      </w:r>
    </w:p>
    <w:p w14:paraId="78FFAF44" w14:textId="77777777" w:rsidR="00825354" w:rsidRPr="00CF55FE" w:rsidRDefault="00AE0F07" w:rsidP="001C7B92">
      <w:pPr>
        <w:pStyle w:val="Level2"/>
      </w:pPr>
      <w:r>
        <w:lastRenderedPageBreak/>
        <w:t>5.</w:t>
      </w:r>
      <w:r>
        <w:tab/>
      </w:r>
      <w:r w:rsidR="00825354" w:rsidRPr="00CF55FE">
        <w:t>Perimeter partitions of Entrances</w:t>
      </w:r>
    </w:p>
    <w:p w14:paraId="03F3B0BA" w14:textId="77777777" w:rsidR="00825354" w:rsidRPr="00CF55FE" w:rsidRDefault="00AE0F07" w:rsidP="001C7B92">
      <w:pPr>
        <w:pStyle w:val="Level2"/>
      </w:pPr>
      <w:r>
        <w:t>6.</w:t>
      </w:r>
      <w:r>
        <w:tab/>
      </w:r>
      <w:r w:rsidR="00825354" w:rsidRPr="00CF55FE">
        <w:t>Security control centers (SCC)</w:t>
      </w:r>
    </w:p>
    <w:p w14:paraId="019E88D9" w14:textId="77777777" w:rsidR="00E57503" w:rsidRPr="00CF55FE" w:rsidRDefault="00E57503" w:rsidP="001C7B92">
      <w:pPr>
        <w:pStyle w:val="SpecNote"/>
      </w:pPr>
    </w:p>
    <w:p w14:paraId="39F4A21B" w14:textId="77777777" w:rsidR="00DE43E7" w:rsidRPr="00CF55FE" w:rsidRDefault="00DE43E7">
      <w:pPr>
        <w:pStyle w:val="ArticleB"/>
      </w:pPr>
      <w:r w:rsidRPr="00CF55FE">
        <w:t xml:space="preserve">2.3 DUCT LINER (Where indicated on drawings) </w:t>
      </w:r>
    </w:p>
    <w:p w14:paraId="78FBC544" w14:textId="77777777" w:rsidR="00DE43E7" w:rsidRPr="00CF55FE" w:rsidRDefault="00DE43E7">
      <w:pPr>
        <w:pStyle w:val="Level1"/>
      </w:pPr>
      <w:r w:rsidRPr="00CF55FE">
        <w:t>A.</w:t>
      </w:r>
      <w:r w:rsidRPr="00CF55FE">
        <w:tab/>
        <w:t xml:space="preserve">Duct sizes shown on drawings for lined duct are clear opening inside lining. </w:t>
      </w:r>
    </w:p>
    <w:p w14:paraId="6DCBB6BD" w14:textId="77777777" w:rsidR="00E57503" w:rsidRPr="009B51FC" w:rsidRDefault="00AE0F07" w:rsidP="009B51FC">
      <w:pPr>
        <w:pStyle w:val="Level1"/>
      </w:pPr>
      <w:r w:rsidRPr="009B51FC">
        <w:t>B</w:t>
      </w:r>
      <w:r w:rsidR="009B51FC" w:rsidRPr="009B51FC">
        <w:t>.</w:t>
      </w:r>
      <w:r w:rsidRPr="009B51FC">
        <w:tab/>
      </w:r>
      <w:r w:rsidR="00E57503" w:rsidRPr="009B51FC">
        <w:t>Duct liner is only permitted to be used for return, relief and general exhaust ducts.   Duct liner is not permitted for outside air ducts, supply air ducts or any other positive pressure ductwork (provide exterior insulation only).</w:t>
      </w:r>
    </w:p>
    <w:p w14:paraId="3B2E6660" w14:textId="77777777" w:rsidR="00DE43E7" w:rsidRPr="00CF55FE" w:rsidRDefault="00E57503">
      <w:pPr>
        <w:pStyle w:val="Level1"/>
      </w:pPr>
      <w:r w:rsidRPr="00CF55FE">
        <w:t>C</w:t>
      </w:r>
      <w:r w:rsidR="00DE43E7" w:rsidRPr="00CF55FE">
        <w:t>.</w:t>
      </w:r>
      <w:r w:rsidR="00DE43E7" w:rsidRPr="00CF55FE">
        <w:tab/>
        <w:t xml:space="preserve">Rectangular Duct or Casing Liner: ASTM C1071, Type I (flexible), or Type II (board), 25 mm (one inch) minimum thickness, applied with mechanical fasteners and 100 percent coverage of adhesive in conformance with SMACNA, Duct Liner Application Standard. </w:t>
      </w:r>
    </w:p>
    <w:p w14:paraId="7E1A3222" w14:textId="44B0B09B" w:rsidR="00DE43E7" w:rsidRPr="00CF55FE" w:rsidRDefault="00E57503">
      <w:pPr>
        <w:pStyle w:val="Level1"/>
      </w:pPr>
      <w:r w:rsidRPr="00CF55FE">
        <w:t>D</w:t>
      </w:r>
      <w:r w:rsidR="00DE43E7" w:rsidRPr="00CF55FE">
        <w:t>.</w:t>
      </w:r>
      <w:r w:rsidR="00DE43E7" w:rsidRPr="00CF55FE">
        <w:tab/>
        <w:t>Round and Oval Duct Liner: Factory fabricated double</w:t>
      </w:r>
      <w:r w:rsidR="00DE43E7" w:rsidRPr="00CF55FE">
        <w:noBreakHyphen/>
        <w:t>walled with 25</w:t>
      </w:r>
      <w:r w:rsidR="00FE3448">
        <w:t>,</w:t>
      </w:r>
      <w:r w:rsidR="00DE43E7" w:rsidRPr="00CF55FE">
        <w:t xml:space="preserve"> 50</w:t>
      </w:r>
      <w:r w:rsidR="00FE3448">
        <w:t>,</w:t>
      </w:r>
      <w:r w:rsidR="00DE43E7" w:rsidRPr="00CF55FE">
        <w:t xml:space="preserve"> 75 mm (one</w:t>
      </w:r>
      <w:r w:rsidR="00FE3448">
        <w:t>,</w:t>
      </w:r>
      <w:r w:rsidR="00DE43E7" w:rsidRPr="00CF55FE">
        <w:t xml:space="preserve"> two</w:t>
      </w:r>
      <w:r w:rsidR="00FE3448">
        <w:t>,</w:t>
      </w:r>
      <w:r w:rsidR="00DE43E7" w:rsidRPr="00CF55FE">
        <w:t xml:space="preserve"> three inch) thick sound insulation and inner perforated galvanized metal liner. Construction shall comply with flame and smoke rating required by NFPA 90A. Metal liner shall be 1.0 to 0.60 mm (20 to 24 gage) having perforations not exceeding 2.4 mm (3/32 inch) diameter and approximately 22 percent free area. Metal liner for fittings need not be perforated. Assemblies shall be complete with continuous sheet Mylar liner, 2 mil thickness, between the perforated liner and the insulation to prevent erosion of the insulation. Provide liner couplings/spacer for metal liner. At the end of insulated sections, provide insulation end fittings to reduce outer shell to liner size. Provide liner spacing/concentricity leaving airway unobstructed. </w:t>
      </w:r>
    </w:p>
    <w:p w14:paraId="4E024A92" w14:textId="77777777" w:rsidR="00DE43E7" w:rsidRPr="00CF55FE" w:rsidRDefault="00DE43E7">
      <w:pPr>
        <w:pStyle w:val="ArticleB"/>
        <w:keepNext w:val="0"/>
      </w:pPr>
      <w:r w:rsidRPr="00CF55FE">
        <w:t xml:space="preserve">2.4 DUCT ACCESS DOORS, PANELS AND SECTIONS </w:t>
      </w:r>
    </w:p>
    <w:p w14:paraId="48F3A592" w14:textId="77777777" w:rsidR="00DE43E7" w:rsidRPr="00CF55FE" w:rsidRDefault="00DE43E7">
      <w:pPr>
        <w:pStyle w:val="Level1"/>
      </w:pPr>
      <w:r w:rsidRPr="00CF55FE">
        <w:t>A.</w:t>
      </w:r>
      <w:r w:rsidRPr="00CF55FE">
        <w:tab/>
        <w:t xml:space="preserve">Provide access doors, sized and located for maintenance work, upstream, in the following locations: </w:t>
      </w:r>
    </w:p>
    <w:p w14:paraId="4623A669" w14:textId="77777777" w:rsidR="00DE43E7" w:rsidRPr="00CF55FE" w:rsidRDefault="00DE43E7">
      <w:pPr>
        <w:pStyle w:val="Level2"/>
      </w:pPr>
      <w:r w:rsidRPr="00CF55FE">
        <w:t>1.</w:t>
      </w:r>
      <w:r w:rsidRPr="00CF55FE">
        <w:tab/>
        <w:t xml:space="preserve">Each duct mounted coil and humidifier. </w:t>
      </w:r>
    </w:p>
    <w:p w14:paraId="60B3D1D9" w14:textId="77777777" w:rsidR="00DE43E7" w:rsidRPr="00CF55FE" w:rsidRDefault="00DE43E7">
      <w:pPr>
        <w:pStyle w:val="Level2"/>
      </w:pPr>
      <w:r w:rsidRPr="00CF55FE">
        <w:t>2.</w:t>
      </w:r>
      <w:r w:rsidRPr="00CF55FE">
        <w:tab/>
        <w:t>Each fire damper (for link service), smoke damper and automatic control damper.</w:t>
      </w:r>
    </w:p>
    <w:p w14:paraId="6D866B83" w14:textId="77777777" w:rsidR="00DE43E7" w:rsidRPr="00CF55FE" w:rsidRDefault="00DE43E7">
      <w:pPr>
        <w:pStyle w:val="Level2"/>
      </w:pPr>
      <w:r w:rsidRPr="00CF55FE">
        <w:t>3.</w:t>
      </w:r>
      <w:r w:rsidRPr="00CF55FE">
        <w:tab/>
        <w:t xml:space="preserve">Each duct mounted smoke detector. </w:t>
      </w:r>
    </w:p>
    <w:p w14:paraId="58D78031" w14:textId="77777777" w:rsidR="00DE43E7" w:rsidRPr="00CF55FE" w:rsidRDefault="00DE43E7">
      <w:pPr>
        <w:pStyle w:val="Level2"/>
      </w:pPr>
      <w:r w:rsidRPr="00CF55FE">
        <w:t>4.</w:t>
      </w:r>
      <w:r w:rsidRPr="00CF55FE">
        <w:tab/>
        <w:t xml:space="preserve">For cleaning operating room supply air duct and kitchen hood exhaust duct, locate access doors at 6 m (20 feet) intervals and at each change in duct direction. </w:t>
      </w:r>
    </w:p>
    <w:p w14:paraId="5E5DBE87" w14:textId="77777777" w:rsidR="00DE43E7" w:rsidRPr="00CF55FE" w:rsidRDefault="00DE43E7">
      <w:pPr>
        <w:pStyle w:val="Level1"/>
      </w:pPr>
      <w:r w:rsidRPr="00CF55FE">
        <w:lastRenderedPageBreak/>
        <w:t>B.</w:t>
      </w:r>
      <w:r w:rsidRPr="00CF55FE">
        <w:tab/>
        <w:t>Openings shall be as large as feasible in small ducts, 300 mm by 300 mm (12 inch by 12 inch) minimum where possible. Access sections in insulated ducts shall be double</w:t>
      </w:r>
      <w:r w:rsidRPr="00CF55FE">
        <w:noBreakHyphen/>
        <w:t xml:space="preserve">wall, insulated. Transparent shatterproof covers are preferred for uninsulated ducts. </w:t>
      </w:r>
    </w:p>
    <w:p w14:paraId="4D631C01" w14:textId="77777777" w:rsidR="00DE43E7" w:rsidRPr="00CF55FE" w:rsidRDefault="00DE43E7">
      <w:pPr>
        <w:pStyle w:val="Level2"/>
      </w:pPr>
      <w:r w:rsidRPr="00CF55FE">
        <w:t>1.</w:t>
      </w:r>
      <w:r w:rsidRPr="00CF55FE">
        <w:tab/>
        <w:t>For rectangular ducts: Refer to SMACNA HVAC Duct Construction Standards (Figure 2</w:t>
      </w:r>
      <w:r w:rsidRPr="00CF55FE">
        <w:noBreakHyphen/>
        <w:t xml:space="preserve">12). </w:t>
      </w:r>
    </w:p>
    <w:p w14:paraId="6E363FD5" w14:textId="77777777" w:rsidR="00DE43E7" w:rsidRPr="00CF55FE" w:rsidRDefault="00DE43E7">
      <w:pPr>
        <w:pStyle w:val="Level2"/>
      </w:pPr>
      <w:r w:rsidRPr="00CF55FE">
        <w:t>2.</w:t>
      </w:r>
      <w:r w:rsidRPr="00CF55FE">
        <w:tab/>
        <w:t xml:space="preserve">For round and flat oval duct: Refer to SMACNA HVAC duct Construction Standards (Figure 2-11). </w:t>
      </w:r>
    </w:p>
    <w:p w14:paraId="323BB6AE" w14:textId="77777777" w:rsidR="00DE43E7" w:rsidRPr="00CF55FE" w:rsidRDefault="00DE43E7">
      <w:pPr>
        <w:pStyle w:val="ArticleB"/>
      </w:pPr>
      <w:r w:rsidRPr="00CF55FE">
        <w:t xml:space="preserve">2.5 FIRE DAMPERS </w:t>
      </w:r>
    </w:p>
    <w:p w14:paraId="37DC050E" w14:textId="77777777" w:rsidR="00DE43E7" w:rsidRPr="00CF55FE" w:rsidRDefault="00DE43E7">
      <w:pPr>
        <w:pStyle w:val="Level1"/>
      </w:pPr>
      <w:r w:rsidRPr="00CF55FE">
        <w:t>A.</w:t>
      </w:r>
      <w:r w:rsidRPr="00CF55FE">
        <w:tab/>
        <w:t>Galvanized steel, interlocking blade type, UL listing and label, 1</w:t>
      </w:r>
      <w:r w:rsidRPr="00CF55FE">
        <w:noBreakHyphen/>
        <w:t>1/</w:t>
      </w:r>
      <w:r w:rsidR="00C66056" w:rsidRPr="00CF55FE">
        <w:t>2-hour</w:t>
      </w:r>
      <w:r w:rsidRPr="00CF55FE">
        <w:t xml:space="preserve"> rating, 70 degrees C (160 degrees F) fusible line, 100 percent free opening with no part of the blade stack or damper frame in the air stream. </w:t>
      </w:r>
    </w:p>
    <w:p w14:paraId="0EBACDBE" w14:textId="77777777" w:rsidR="0004001B" w:rsidRPr="00CF55FE" w:rsidRDefault="00DE43E7">
      <w:pPr>
        <w:pStyle w:val="Level1"/>
      </w:pPr>
      <w:r w:rsidRPr="00CF55FE">
        <w:t>B.</w:t>
      </w:r>
      <w:r w:rsidRPr="00CF55FE">
        <w:tab/>
        <w:t xml:space="preserve">Fire dampers in wet air exhaust shall be of </w:t>
      </w:r>
      <w:r w:rsidR="00C66056" w:rsidRPr="00CF55FE">
        <w:t>stainless-steel</w:t>
      </w:r>
      <w:r w:rsidRPr="00CF55FE">
        <w:t xml:space="preserve"> construction, all others may be galvanized steel.</w:t>
      </w:r>
    </w:p>
    <w:p w14:paraId="2F73BBD4" w14:textId="77777777" w:rsidR="00DE43E7" w:rsidRPr="00CF55FE" w:rsidRDefault="00AE0F07">
      <w:pPr>
        <w:pStyle w:val="Level1"/>
      </w:pPr>
      <w:r>
        <w:t>C.</w:t>
      </w:r>
      <w:r>
        <w:tab/>
      </w:r>
      <w:r w:rsidR="0004001B" w:rsidRPr="00CF55FE">
        <w:t>Minimum requirements for fire dampers:</w:t>
      </w:r>
      <w:r w:rsidR="00DE43E7" w:rsidRPr="00CF55FE">
        <w:t xml:space="preserve"> </w:t>
      </w:r>
    </w:p>
    <w:p w14:paraId="05F98AA3" w14:textId="77777777" w:rsidR="00DE43E7" w:rsidRPr="00CF55FE" w:rsidRDefault="00DE43E7">
      <w:pPr>
        <w:pStyle w:val="Level2"/>
      </w:pPr>
      <w:r w:rsidRPr="00CF55FE">
        <w:t>1.</w:t>
      </w:r>
      <w:r w:rsidRPr="00CF55FE">
        <w:tab/>
        <w:t xml:space="preserve">The damper frame may be of design and length as to function as the mounting sleeve, thus eliminating the need for a separate sleeve, as allowed by UL 555. Otherwise provide sleeves and mounting angles, minimum 1.9 mm (14 gage), required to provide installation equivalent to the damper manufacturer's UL test installation. </w:t>
      </w:r>
    </w:p>
    <w:p w14:paraId="514841CA" w14:textId="77777777" w:rsidR="00DE43E7" w:rsidRPr="00CF55FE" w:rsidRDefault="00DE43E7">
      <w:pPr>
        <w:pStyle w:val="Level2"/>
      </w:pPr>
      <w:r w:rsidRPr="00CF55FE">
        <w:t>2.</w:t>
      </w:r>
      <w:r w:rsidRPr="00CF55FE">
        <w:tab/>
        <w:t xml:space="preserve">Submit manufacturer's installation instructions conforming to UL rating test. </w:t>
      </w:r>
    </w:p>
    <w:p w14:paraId="5C10D386" w14:textId="77777777" w:rsidR="00DE43E7" w:rsidRPr="00CF55FE" w:rsidRDefault="00DE43E7">
      <w:pPr>
        <w:pStyle w:val="ArticleB"/>
      </w:pPr>
      <w:r w:rsidRPr="00CF55FE">
        <w:t>2.6 SMOKE DAMPERS</w:t>
      </w:r>
    </w:p>
    <w:p w14:paraId="0C8FA029" w14:textId="77777777" w:rsidR="00DE43E7" w:rsidRPr="00CF55FE" w:rsidRDefault="00DE43E7">
      <w:pPr>
        <w:pStyle w:val="Level1"/>
      </w:pPr>
      <w:r w:rsidRPr="00CF55FE">
        <w:t>A.</w:t>
      </w:r>
      <w:r w:rsidRPr="00CF55FE">
        <w:tab/>
        <w:t>Maximum air velocity, through free area of open damper, and pressure loss: Low pressure and medium pressure duct (supply, return, exhaust, outside air): 450 m/min (1500 fpm). Maximum static pressure loss: 32 Pa (</w:t>
      </w:r>
      <w:proofErr w:type="gramStart"/>
      <w:r w:rsidRPr="00CF55FE">
        <w:t>0.13 inch</w:t>
      </w:r>
      <w:proofErr w:type="gramEnd"/>
      <w:r w:rsidRPr="00CF55FE">
        <w:t xml:space="preserve"> W.G.).</w:t>
      </w:r>
    </w:p>
    <w:p w14:paraId="7D000E9F" w14:textId="77777777" w:rsidR="00DE43E7" w:rsidRPr="00CF55FE" w:rsidRDefault="00DE43E7">
      <w:pPr>
        <w:pStyle w:val="Level1"/>
      </w:pPr>
      <w:r w:rsidRPr="00CF55FE">
        <w:t>B.</w:t>
      </w:r>
      <w:r w:rsidRPr="00CF55FE">
        <w:tab/>
        <w:t>Maximum air leakage, closed damper: 0.32 cubic meters /min/square meter (4.0 CFM per square foot) at 750 Pa (</w:t>
      </w:r>
      <w:r w:rsidR="00C66056" w:rsidRPr="00CF55FE">
        <w:t>3-inch</w:t>
      </w:r>
      <w:r w:rsidRPr="00CF55FE">
        <w:t xml:space="preserve"> W.G.) differential pressure.</w:t>
      </w:r>
    </w:p>
    <w:p w14:paraId="063DDFC7" w14:textId="77777777" w:rsidR="00DE43E7" w:rsidRPr="00CF55FE" w:rsidRDefault="00DE43E7">
      <w:pPr>
        <w:pStyle w:val="Level1"/>
      </w:pPr>
      <w:r w:rsidRPr="00CF55FE">
        <w:t>C.</w:t>
      </w:r>
      <w:r w:rsidRPr="00CF55FE">
        <w:tab/>
        <w:t>Minimum requirements for dampers:</w:t>
      </w:r>
    </w:p>
    <w:p w14:paraId="0EBE8C12" w14:textId="77777777" w:rsidR="00DE43E7" w:rsidRPr="00CF55FE" w:rsidRDefault="00DE43E7">
      <w:pPr>
        <w:pStyle w:val="Level2"/>
      </w:pPr>
      <w:r w:rsidRPr="00CF55FE">
        <w:t>1.</w:t>
      </w:r>
      <w:r w:rsidRPr="00CF55FE">
        <w:tab/>
        <w:t>Shall comply with requirements of Table 6-1 of UL 555S, except for the Fire Endurance and Hose Stream Test.</w:t>
      </w:r>
    </w:p>
    <w:p w14:paraId="3F10398C" w14:textId="77777777" w:rsidR="00DE43E7" w:rsidRPr="00CF55FE" w:rsidRDefault="00DE43E7">
      <w:pPr>
        <w:pStyle w:val="Level2"/>
      </w:pPr>
      <w:r w:rsidRPr="00CF55FE">
        <w:t>2.</w:t>
      </w:r>
      <w:r w:rsidRPr="00CF55FE">
        <w:tab/>
        <w:t>Frame: Galvanized steel channel with side, top and bottom stops or seals.</w:t>
      </w:r>
    </w:p>
    <w:p w14:paraId="6C7C93BD" w14:textId="77777777" w:rsidR="00DE43E7" w:rsidRPr="00CF55FE" w:rsidRDefault="00DE43E7">
      <w:pPr>
        <w:pStyle w:val="Level2"/>
      </w:pPr>
      <w:r w:rsidRPr="00CF55FE">
        <w:lastRenderedPageBreak/>
        <w:t>3.</w:t>
      </w:r>
      <w:r w:rsidRPr="00CF55FE">
        <w:tab/>
        <w:t>Blades: Galvanized steel, parallel type preferably, 300 mm (12 inch) maximum width, edges sealed with neoprene, rubber or felt, if required to meet minimum leakage. Airfoil (streamlined) type for minimum noise generation and pressure drop are preferred for duct mounted dampers.</w:t>
      </w:r>
    </w:p>
    <w:p w14:paraId="023C9860" w14:textId="77777777" w:rsidR="00DE43E7" w:rsidRPr="00CF55FE" w:rsidRDefault="00DE43E7">
      <w:pPr>
        <w:pStyle w:val="Level2"/>
      </w:pPr>
      <w:r w:rsidRPr="00CF55FE">
        <w:t>4.</w:t>
      </w:r>
      <w:r w:rsidRPr="00CF55FE">
        <w:tab/>
        <w:t>Shafts: Galvanized steel.</w:t>
      </w:r>
    </w:p>
    <w:p w14:paraId="69AE3EC3" w14:textId="77777777" w:rsidR="00DE43E7" w:rsidRPr="00CF55FE" w:rsidRDefault="00DE43E7">
      <w:pPr>
        <w:pStyle w:val="Level2"/>
      </w:pPr>
      <w:r w:rsidRPr="00CF55FE">
        <w:t>5.</w:t>
      </w:r>
      <w:r w:rsidRPr="00CF55FE">
        <w:tab/>
        <w:t>Bearings: Nylon, bronze sleeve or ball type.</w:t>
      </w:r>
    </w:p>
    <w:p w14:paraId="5CAABF45" w14:textId="77777777" w:rsidR="00DE43E7" w:rsidRPr="00CF55FE" w:rsidRDefault="00DE43E7">
      <w:pPr>
        <w:pStyle w:val="Level2"/>
      </w:pPr>
      <w:r w:rsidRPr="00CF55FE">
        <w:t>6.</w:t>
      </w:r>
      <w:r w:rsidRPr="00CF55FE">
        <w:tab/>
        <w:t>Hardware: Zinc plated.</w:t>
      </w:r>
    </w:p>
    <w:p w14:paraId="1D789149" w14:textId="77777777" w:rsidR="00DE43E7" w:rsidRPr="00CF55FE" w:rsidRDefault="00DE43E7">
      <w:pPr>
        <w:pStyle w:val="Level2"/>
      </w:pPr>
      <w:r w:rsidRPr="00CF55FE">
        <w:t>7.</w:t>
      </w:r>
      <w:r w:rsidRPr="00CF55FE">
        <w:tab/>
        <w:t>Operation: Automatic open/close. No smoke damper that requires manual reset or link replacement after actuation is acceptable. See drawings for required control operation.</w:t>
      </w:r>
    </w:p>
    <w:p w14:paraId="356A617B" w14:textId="77777777" w:rsidR="00DE43E7" w:rsidRPr="00CF55FE" w:rsidRDefault="00DE43E7">
      <w:pPr>
        <w:pStyle w:val="Level1"/>
      </w:pPr>
      <w:r w:rsidRPr="00CF55FE">
        <w:t>D.</w:t>
      </w:r>
      <w:r w:rsidRPr="00CF55FE">
        <w:tab/>
        <w:t>Motor operator (actuator): Provide pneumatic or electric as required by the automatic control system, externally mounted on stand-offs to allow complete insulation coverage.</w:t>
      </w:r>
    </w:p>
    <w:p w14:paraId="4D2A7BDB" w14:textId="77777777" w:rsidR="0004001B" w:rsidRPr="00CF55FE" w:rsidRDefault="0004001B" w:rsidP="0004001B">
      <w:pPr>
        <w:pStyle w:val="ArticleB"/>
      </w:pPr>
      <w:r w:rsidRPr="00CF55FE">
        <w:t>2.7 COMBINATION FIRE AND SMOKE DAMPERS</w:t>
      </w:r>
    </w:p>
    <w:p w14:paraId="71DE6808" w14:textId="77777777" w:rsidR="0004001B" w:rsidRPr="00CF55FE" w:rsidRDefault="00AE0F07" w:rsidP="00A06678">
      <w:pPr>
        <w:pStyle w:val="Level1"/>
      </w:pPr>
      <w:r>
        <w:tab/>
      </w:r>
      <w:r w:rsidR="0004001B" w:rsidRPr="00CF55FE">
        <w:t>Combination fire and smoke dampers: Multi</w:t>
      </w:r>
      <w:r w:rsidR="0004001B" w:rsidRPr="00CF55FE">
        <w:noBreakHyphen/>
        <w:t>blade type units meeting all requirements of both fire dampers and smoke dampers shall be used where shown and may be used at the Contractor's option where applicable.</w:t>
      </w:r>
    </w:p>
    <w:p w14:paraId="7C49F530" w14:textId="77777777" w:rsidR="00DC5208" w:rsidRDefault="00DE43E7" w:rsidP="00DC5208">
      <w:pPr>
        <w:pStyle w:val="ArticleB"/>
      </w:pPr>
      <w:r w:rsidRPr="00CF55FE">
        <w:t>2.</w:t>
      </w:r>
      <w:r w:rsidR="0004001B" w:rsidRPr="00CF55FE">
        <w:t>8</w:t>
      </w:r>
      <w:r w:rsidRPr="00CF55FE">
        <w:t xml:space="preserve"> FIRE DOORS </w:t>
      </w:r>
    </w:p>
    <w:p w14:paraId="3C501D10" w14:textId="77777777" w:rsidR="00DE43E7" w:rsidRPr="00DC5208" w:rsidRDefault="00DC5208" w:rsidP="004A1435">
      <w:pPr>
        <w:pStyle w:val="Level1"/>
      </w:pPr>
      <w:r>
        <w:tab/>
      </w:r>
      <w:r w:rsidR="00DE43E7" w:rsidRPr="00627157">
        <w:t xml:space="preserve">Galvanized steel, interlocking blade type, UL listing and label, 71 degrees C (160 degrees F) fusible link, </w:t>
      </w:r>
      <w:r w:rsidR="00C66056" w:rsidRPr="00627157">
        <w:t>3-hour</w:t>
      </w:r>
      <w:r w:rsidR="00DE43E7" w:rsidRPr="00627157">
        <w:t xml:space="preserve"> rating and approved for openings in Class A fire walls with rating up to 4 hours, 100 percent free opening with no part of the blade stack or damper frame in the air</w:t>
      </w:r>
      <w:r w:rsidR="00DE43E7" w:rsidRPr="00DC5208">
        <w:t xml:space="preserve"> stream. </w:t>
      </w:r>
    </w:p>
    <w:p w14:paraId="6877B492" w14:textId="77777777" w:rsidR="00DE43E7" w:rsidRPr="00CF55FE" w:rsidRDefault="00DE43E7">
      <w:pPr>
        <w:pStyle w:val="ArticleB"/>
      </w:pPr>
      <w:r w:rsidRPr="00CF55FE">
        <w:t>2.</w:t>
      </w:r>
      <w:r w:rsidR="0004001B" w:rsidRPr="00CF55FE">
        <w:t>9</w:t>
      </w:r>
      <w:r w:rsidRPr="00CF55FE">
        <w:t xml:space="preserve"> FLEXIBLE AIR DUCT </w:t>
      </w:r>
    </w:p>
    <w:p w14:paraId="53572300" w14:textId="77777777" w:rsidR="00DE43E7" w:rsidRPr="00CF55FE" w:rsidRDefault="00DE43E7">
      <w:pPr>
        <w:pStyle w:val="Level1"/>
      </w:pPr>
      <w:r w:rsidRPr="00CF55FE">
        <w:t>A.</w:t>
      </w:r>
      <w:r w:rsidRPr="00CF55FE">
        <w:tab/>
        <w:t xml:space="preserve">General: Factory fabricated, complying with NFPA 90A for connectors not passing through floors of buildings. Flexible ducts shall not penetrate any fire or smoke barrier which is required to have a fire resistance rating of one hour or more. Flexible duct length shall not exceed 1.5 m (5 feet). Provide insulated acoustical air duct connectors in supply air duct systems and elsewhere as shown. </w:t>
      </w:r>
    </w:p>
    <w:p w14:paraId="50E6884C" w14:textId="77777777" w:rsidR="00DE43E7" w:rsidRPr="00CF55FE" w:rsidRDefault="00DE43E7">
      <w:pPr>
        <w:pStyle w:val="Level1"/>
      </w:pPr>
      <w:r w:rsidRPr="00CF55FE">
        <w:t>B.</w:t>
      </w:r>
      <w:r w:rsidRPr="00CF55FE">
        <w:tab/>
        <w:t xml:space="preserve">Flexible ducts shall be listed by Underwriters Laboratories, Inc., complying with UL 181. Ducts larger than 200 mm (8 inches) in diameter shall be Class 1. Ducts 200 mm (8 inches) in diameter and smaller may be Class 1 or Class 2. </w:t>
      </w:r>
    </w:p>
    <w:p w14:paraId="3707A885" w14:textId="77777777" w:rsidR="00DE43E7" w:rsidRPr="00CF55FE" w:rsidRDefault="00DE43E7">
      <w:pPr>
        <w:pStyle w:val="Level1"/>
      </w:pPr>
      <w:r w:rsidRPr="00CF55FE">
        <w:t>C.</w:t>
      </w:r>
      <w:r w:rsidRPr="00CF55FE">
        <w:tab/>
        <w:t xml:space="preserve">Insulated Flexible Air Duct: Factory made including mineral fiber insulation with maximum C factor of 0.25 at 24 degrees C (75 degrees F) </w:t>
      </w:r>
      <w:r w:rsidRPr="00CF55FE">
        <w:lastRenderedPageBreak/>
        <w:t xml:space="preserve">mean temperature, encased with a low permeability moisture barrier outer jacket, having a puncture resistance of not less than 50 Beach Units. Acoustic insertion loss shall not be less than 3 dB per 300 mm (foot) of straight duct, at 500 Hz, based on 150 mm (6 inch) duct, of 750 m/min (2500 fpm). </w:t>
      </w:r>
    </w:p>
    <w:p w14:paraId="3BD8D926" w14:textId="77777777" w:rsidR="00DE43E7" w:rsidRPr="00CF55FE" w:rsidRDefault="00DE43E7">
      <w:pPr>
        <w:pStyle w:val="Level1"/>
      </w:pPr>
      <w:r w:rsidRPr="00CF55FE">
        <w:t>D.</w:t>
      </w:r>
      <w:r w:rsidRPr="00CF55FE">
        <w:tab/>
        <w:t xml:space="preserve">Application Criteria: </w:t>
      </w:r>
    </w:p>
    <w:p w14:paraId="090F50B0" w14:textId="77777777" w:rsidR="00DE43E7" w:rsidRPr="00CF55FE" w:rsidRDefault="00DE43E7">
      <w:pPr>
        <w:pStyle w:val="Level2"/>
      </w:pPr>
      <w:r w:rsidRPr="00CF55FE">
        <w:t>1.</w:t>
      </w:r>
      <w:r w:rsidRPr="00CF55FE">
        <w:tab/>
        <w:t xml:space="preserve">Temperature range: -18 to 93 degrees C (0 to 200 degrees F) internal. </w:t>
      </w:r>
    </w:p>
    <w:p w14:paraId="2B972729" w14:textId="77777777" w:rsidR="00DE43E7" w:rsidRPr="00CF55FE" w:rsidRDefault="00DE43E7">
      <w:pPr>
        <w:pStyle w:val="Level2"/>
      </w:pPr>
      <w:r w:rsidRPr="00CF55FE">
        <w:t>2.</w:t>
      </w:r>
      <w:r w:rsidRPr="00CF55FE">
        <w:tab/>
        <w:t xml:space="preserve">Maximum working velocity: 1200 m/min (4000 feet per minute). </w:t>
      </w:r>
    </w:p>
    <w:p w14:paraId="60C624B6" w14:textId="77777777" w:rsidR="00DE43E7" w:rsidRPr="00CF55FE" w:rsidRDefault="00DE43E7">
      <w:pPr>
        <w:pStyle w:val="Level2"/>
      </w:pPr>
      <w:r w:rsidRPr="00CF55FE">
        <w:t>3.</w:t>
      </w:r>
      <w:r w:rsidRPr="00CF55FE">
        <w:tab/>
        <w:t xml:space="preserve">Minimum working pressure, inches of water gage: 2500 Pa (10 inches) positive, 500 Pa (2 inches) negative. </w:t>
      </w:r>
    </w:p>
    <w:p w14:paraId="2C7B4BA3" w14:textId="77777777" w:rsidR="00DE43E7" w:rsidRPr="00CF55FE" w:rsidRDefault="00DE43E7">
      <w:pPr>
        <w:pStyle w:val="Level1"/>
      </w:pPr>
      <w:r w:rsidRPr="00CF55FE">
        <w:t>E.</w:t>
      </w:r>
      <w:r w:rsidRPr="00CF55FE">
        <w:tab/>
        <w:t xml:space="preserve">Duct Clamps: 100 percent nylon strap, 80 kg (175 pounds) minimum loop tensile strength manufactured for this purpose or </w:t>
      </w:r>
      <w:r w:rsidR="00C66056" w:rsidRPr="00CF55FE">
        <w:t>stainless-steel</w:t>
      </w:r>
      <w:r w:rsidRPr="00CF55FE">
        <w:t xml:space="preserve"> strap with cadmium plated worm gear tightening device. Apply clamps with sealant and as approved for UL 181, Class 1 installation. </w:t>
      </w:r>
    </w:p>
    <w:p w14:paraId="111166D0" w14:textId="77777777" w:rsidR="00DE43E7" w:rsidRPr="00CF55FE" w:rsidRDefault="00DE43E7">
      <w:pPr>
        <w:pStyle w:val="ArticleB"/>
      </w:pPr>
      <w:r w:rsidRPr="00CF55FE">
        <w:t>2.</w:t>
      </w:r>
      <w:r w:rsidR="0004001B" w:rsidRPr="00CF55FE">
        <w:t>10</w:t>
      </w:r>
      <w:r w:rsidRPr="00CF55FE">
        <w:t xml:space="preserve"> FLEXIBLE </w:t>
      </w:r>
      <w:r w:rsidR="00A35D16" w:rsidRPr="00CF55FE">
        <w:t xml:space="preserve">DUCT </w:t>
      </w:r>
      <w:r w:rsidRPr="00CF55FE">
        <w:t xml:space="preserve">CONNECTIONS </w:t>
      </w:r>
    </w:p>
    <w:p w14:paraId="63A1EEAF" w14:textId="77777777" w:rsidR="00DE43E7" w:rsidRPr="00CF55FE" w:rsidRDefault="00DC5208" w:rsidP="00DC5208">
      <w:pPr>
        <w:pStyle w:val="Level1"/>
      </w:pPr>
      <w:r>
        <w:tab/>
      </w:r>
      <w:r w:rsidR="00DE43E7" w:rsidRPr="00CF55FE">
        <w:t>Where duct connections are made to fans</w:t>
      </w:r>
      <w:r w:rsidR="0092574C" w:rsidRPr="004F3897">
        <w:rPr>
          <w:color w:val="000000"/>
        </w:rPr>
        <w:t>, air terminal units,</w:t>
      </w:r>
      <w:r w:rsidR="0092574C">
        <w:t xml:space="preserve"> </w:t>
      </w:r>
      <w:r w:rsidR="00DE43E7" w:rsidRPr="00CF55FE">
        <w:t>and air handling units, install a non</w:t>
      </w:r>
      <w:r w:rsidR="00DE43E7" w:rsidRPr="00CF55FE">
        <w:noBreakHyphen/>
        <w:t>combustible flexible connection of 822 g (29 ounce) neoprene coated fiberglass fabric approximately 150 mm (6 inches) wide. For connections exposed to sun and weather provide hypalon coating in lieu of neoprene. Burning characteristics shall conform to NFPA 90A. Securely fasten flexible connections to round ducts with stainless steel or zinc</w:t>
      </w:r>
      <w:r w:rsidR="00DE43E7" w:rsidRPr="00CF55FE">
        <w:noBreakHyphen/>
        <w:t xml:space="preserve">coated iron draw bands with worm gear fastener. For rectangular connections, crimp fabric to sheet metal and fasten sheet metal to ducts by screws 50 mm (2 inches) on center. Fabric shall not be stressed other than by air pressure. Allow at least 25 mm (one inch) slack </w:t>
      </w:r>
      <w:r w:rsidR="00C66056" w:rsidRPr="00CF55FE">
        <w:t>to ensure that</w:t>
      </w:r>
      <w:r w:rsidR="00DE43E7" w:rsidRPr="00CF55FE">
        <w:t xml:space="preserve"> no vibration is transmitted. </w:t>
      </w:r>
    </w:p>
    <w:p w14:paraId="564EA775" w14:textId="77777777" w:rsidR="00DE43E7" w:rsidRPr="00CF55FE" w:rsidRDefault="00DE43E7">
      <w:pPr>
        <w:pStyle w:val="ArticleB"/>
      </w:pPr>
      <w:r w:rsidRPr="00CF55FE">
        <w:t>2.1</w:t>
      </w:r>
      <w:r w:rsidR="0004001B" w:rsidRPr="00CF55FE">
        <w:t>1</w:t>
      </w:r>
      <w:r w:rsidRPr="00CF55FE">
        <w:t xml:space="preserve"> SOUND ATTENUATING UNITS </w:t>
      </w:r>
    </w:p>
    <w:p w14:paraId="227B2552" w14:textId="77777777" w:rsidR="00DE43E7" w:rsidRPr="00CF55FE" w:rsidRDefault="00DE43E7">
      <w:pPr>
        <w:pStyle w:val="Level1"/>
      </w:pPr>
      <w:r w:rsidRPr="00CF55FE">
        <w:t>A.</w:t>
      </w:r>
      <w:r w:rsidRPr="00CF55FE">
        <w:tab/>
        <w:t>Casing, not less than 1.0 mm (20 gage) galvanized sheet steel, or 1.3 mm (18 gage) aluminum fitted with suitable flanges to make clean airtight connections to ductwork. Sound</w:t>
      </w:r>
      <w:r w:rsidRPr="00CF55FE">
        <w:noBreakHyphen/>
        <w:t>absorbent material faced with glass fiber cloth and covered with not less than 0,6 mm (24 gage) or heavier galvanized perforated sheet steel, or 0.85 mm (22 gage) or heavier perforated aluminum. Perforations shall not exceed 4 mm (5/32</w:t>
      </w:r>
      <w:r w:rsidRPr="00CF55FE">
        <w:noBreakHyphen/>
        <w:t xml:space="preserve">inch) diameter, approximately 25 percent free area. Sound absorbent material shall be long glass fiber acoustic blanket meeting requirements of NFPA 90A. </w:t>
      </w:r>
    </w:p>
    <w:p w14:paraId="69539141" w14:textId="77777777" w:rsidR="00DE43E7" w:rsidRPr="00CF55FE" w:rsidRDefault="00DE43E7">
      <w:pPr>
        <w:pStyle w:val="Level1"/>
      </w:pPr>
      <w:r w:rsidRPr="00CF55FE">
        <w:lastRenderedPageBreak/>
        <w:t>B.</w:t>
      </w:r>
      <w:r w:rsidRPr="00CF55FE">
        <w:tab/>
        <w:t xml:space="preserve">Entire unit shall be completely air tight and free of vibration and buckling at internal static pressures up to 2000 Pa (8 inches W.G.) at operating velocities. </w:t>
      </w:r>
    </w:p>
    <w:p w14:paraId="45F85BFB" w14:textId="77777777" w:rsidR="00DE43E7" w:rsidRPr="00CF55FE" w:rsidRDefault="00DE43E7">
      <w:pPr>
        <w:pStyle w:val="Level1"/>
      </w:pPr>
      <w:r w:rsidRPr="00CF55FE">
        <w:t>C.</w:t>
      </w:r>
      <w:r w:rsidRPr="00CF55FE">
        <w:tab/>
        <w:t xml:space="preserve">Pressure drop through each unit: Not to exceed indicated value at design air quantities indicated. </w:t>
      </w:r>
    </w:p>
    <w:p w14:paraId="63ED7F34" w14:textId="77777777" w:rsidR="00DE43E7" w:rsidRPr="00CF55FE" w:rsidRDefault="00DE43E7">
      <w:pPr>
        <w:pStyle w:val="Level1"/>
      </w:pPr>
      <w:r w:rsidRPr="00CF55FE">
        <w:t>D.</w:t>
      </w:r>
      <w:r w:rsidRPr="00CF55FE">
        <w:tab/>
        <w:t xml:space="preserve">Submit complete independent laboratory test data showing pressure drop and acoustical performance. </w:t>
      </w:r>
    </w:p>
    <w:p w14:paraId="2935D19F" w14:textId="77777777" w:rsidR="00DE43E7" w:rsidRPr="00CF55FE" w:rsidRDefault="00DE43E7">
      <w:pPr>
        <w:pStyle w:val="Level1"/>
      </w:pPr>
      <w:r w:rsidRPr="00CF55FE">
        <w:t>E.</w:t>
      </w:r>
      <w:r w:rsidRPr="00CF55FE">
        <w:tab/>
        <w:t xml:space="preserve">Cap open ends of attenuators at factory with plastic, heavy duty paper, cardboard, or other appropriate material to prevent entrance of dirt, water, or any other foreign matter to inside of attenuator. Caps shall not be removed until attenuator is installed in duct system. </w:t>
      </w:r>
    </w:p>
    <w:p w14:paraId="10B7918A" w14:textId="77777777" w:rsidR="00DE43E7" w:rsidRPr="00CF55FE" w:rsidRDefault="00DE43E7">
      <w:pPr>
        <w:pStyle w:val="ArticleB"/>
      </w:pPr>
      <w:r w:rsidRPr="00CF55FE">
        <w:t>2.1</w:t>
      </w:r>
      <w:r w:rsidR="0004001B" w:rsidRPr="00CF55FE">
        <w:t>2</w:t>
      </w:r>
      <w:r w:rsidRPr="00CF55FE">
        <w:t xml:space="preserve"> PREFABRICATED ROOF CURBS </w:t>
      </w:r>
    </w:p>
    <w:p w14:paraId="6D570743" w14:textId="77777777" w:rsidR="00DE43E7" w:rsidRPr="00CF55FE" w:rsidRDefault="00DC5208" w:rsidP="00DC5208">
      <w:pPr>
        <w:pStyle w:val="Level1"/>
      </w:pPr>
      <w:r>
        <w:tab/>
      </w:r>
      <w:r w:rsidR="00DE43E7" w:rsidRPr="00CF55FE">
        <w:t>Galvanized steel or extruded aluminum 300 mm (12 inches) above finish roof service, continuous welded corner seams, treated wood nailer, 40 mm (1</w:t>
      </w:r>
      <w:r w:rsidR="00DE43E7" w:rsidRPr="00CF55FE">
        <w:noBreakHyphen/>
        <w:t>1/2 inch) thick, 48 kg/cubic meter (3 pound/cubic feet) density rigid mineral fiberboard insulation with metal liner, built</w:t>
      </w:r>
      <w:r w:rsidR="00DE43E7" w:rsidRPr="00CF55FE">
        <w:noBreakHyphen/>
        <w:t xml:space="preserve">in </w:t>
      </w:r>
      <w:r w:rsidR="00C90C42" w:rsidRPr="00CF55FE">
        <w:t>can’t</w:t>
      </w:r>
      <w:r w:rsidR="00DE43E7" w:rsidRPr="00CF55FE">
        <w:t xml:space="preserve"> strip (except for gypsum or tectum decks). For surface insulated roof deck, provide raised cant strip (recessed mounting flange) to start at the upper surface of the insulation. Curbs shall be constructed for pitched roof or ridge mounting as required to keep top of curb level. </w:t>
      </w:r>
    </w:p>
    <w:p w14:paraId="3EBE9505" w14:textId="77777777" w:rsidR="00DE43E7" w:rsidRPr="00CF55FE" w:rsidRDefault="00DE43E7">
      <w:pPr>
        <w:pStyle w:val="ArticleB"/>
      </w:pPr>
      <w:r w:rsidRPr="00CF55FE">
        <w:t>2.1</w:t>
      </w:r>
      <w:r w:rsidR="0004001B" w:rsidRPr="00CF55FE">
        <w:t>3</w:t>
      </w:r>
      <w:r w:rsidRPr="00CF55FE">
        <w:t xml:space="preserve"> FIRESTOPPING MATERIAL</w:t>
      </w:r>
    </w:p>
    <w:p w14:paraId="3067A813" w14:textId="77777777" w:rsidR="00DE43E7" w:rsidRPr="00CF55FE" w:rsidRDefault="00DC5208">
      <w:pPr>
        <w:pStyle w:val="Level1"/>
      </w:pPr>
      <w:r>
        <w:tab/>
      </w:r>
      <w:r w:rsidR="00DE43E7" w:rsidRPr="00CF55FE">
        <w:t xml:space="preserve">Refer to </w:t>
      </w:r>
      <w:r w:rsidR="006F29AA" w:rsidRPr="00CF55FE">
        <w:t>Section 07 84 00</w:t>
      </w:r>
      <w:r w:rsidR="00A42FD5" w:rsidRPr="00CF55FE">
        <w:t>, FIRESTOPPING</w:t>
      </w:r>
      <w:r w:rsidR="00DE43E7" w:rsidRPr="00CF55FE">
        <w:t xml:space="preserve">. </w:t>
      </w:r>
    </w:p>
    <w:p w14:paraId="13A7B0C7" w14:textId="77777777" w:rsidR="00DE43E7" w:rsidRPr="00CF55FE" w:rsidRDefault="00DE43E7">
      <w:pPr>
        <w:pStyle w:val="ArticleB"/>
      </w:pPr>
      <w:r w:rsidRPr="00CF55FE">
        <w:t>2.1</w:t>
      </w:r>
      <w:r w:rsidR="0004001B" w:rsidRPr="00CF55FE">
        <w:t>4</w:t>
      </w:r>
      <w:r w:rsidRPr="00CF55FE">
        <w:t xml:space="preserve"> SEISMIC RESTRAINT FOR DUCTWORK</w:t>
      </w:r>
    </w:p>
    <w:p w14:paraId="23358DE6" w14:textId="77777777" w:rsidR="00DE43E7" w:rsidRPr="00CF55FE" w:rsidRDefault="00DC5208" w:rsidP="00DC5208">
      <w:pPr>
        <w:pStyle w:val="Level1"/>
      </w:pPr>
      <w:r>
        <w:tab/>
      </w:r>
      <w:r w:rsidR="00DE43E7" w:rsidRPr="00CF55FE">
        <w:t xml:space="preserve">Refer to </w:t>
      </w:r>
      <w:r w:rsidR="006F29AA" w:rsidRPr="00CF55FE">
        <w:t>Section 13 05 41, SEISMIC RESTRAINT REQUIREMENTS FOR NON-STRUCTURAL COMPONENTS</w:t>
      </w:r>
      <w:r w:rsidR="00DE43E7" w:rsidRPr="00CF55FE">
        <w:t>.</w:t>
      </w:r>
    </w:p>
    <w:p w14:paraId="58916E98" w14:textId="77777777" w:rsidR="00FD787D" w:rsidRPr="00CF55FE" w:rsidRDefault="00FD787D" w:rsidP="00FD787D">
      <w:pPr>
        <w:pStyle w:val="ArticleB"/>
      </w:pPr>
      <w:r w:rsidRPr="00CF55FE">
        <w:t>2.1</w:t>
      </w:r>
      <w:r w:rsidR="0004001B" w:rsidRPr="00CF55FE">
        <w:t>5</w:t>
      </w:r>
      <w:r w:rsidRPr="00CF55FE">
        <w:t xml:space="preserve"> </w:t>
      </w:r>
      <w:r w:rsidR="00A35D16" w:rsidRPr="00CF55FE">
        <w:t>DUCT MOUNTED</w:t>
      </w:r>
      <w:r w:rsidR="000918F3">
        <w:t xml:space="preserve"> </w:t>
      </w:r>
      <w:r w:rsidRPr="00CF55FE">
        <w:t xml:space="preserve">Thermometer (air) </w:t>
      </w:r>
    </w:p>
    <w:p w14:paraId="5E4CA657" w14:textId="77777777" w:rsidR="00FD787D" w:rsidRPr="00CF55FE" w:rsidRDefault="00FD787D" w:rsidP="00FD787D">
      <w:pPr>
        <w:pStyle w:val="Level1"/>
      </w:pPr>
      <w:r w:rsidRPr="00CF55FE">
        <w:t>A.</w:t>
      </w:r>
      <w:r w:rsidRPr="00CF55FE">
        <w:tab/>
        <w:t xml:space="preserve">Stem Type Thermometers: ASTM E1, </w:t>
      </w:r>
      <w:r w:rsidR="00C66056" w:rsidRPr="00CF55FE">
        <w:t>7-inch</w:t>
      </w:r>
      <w:r w:rsidRPr="00CF55FE">
        <w:t xml:space="preserve"> scale, red appearing mercury, lens front tube, cast aluminum case with enamel finish and clear glass or polycarbonate window, brass stem, 2 percent of scale accuracy to ASTM E77 scale calibrated in degrees Fahrenheit. </w:t>
      </w:r>
    </w:p>
    <w:p w14:paraId="3D9651BD" w14:textId="77777777" w:rsidR="00FD787D" w:rsidRPr="00CF55FE" w:rsidRDefault="00FD787D" w:rsidP="00FD787D">
      <w:pPr>
        <w:pStyle w:val="Level1"/>
      </w:pPr>
      <w:r w:rsidRPr="00CF55FE">
        <w:t>B.</w:t>
      </w:r>
      <w:r w:rsidRPr="00CF55FE">
        <w:tab/>
        <w:t>Thermometer Supports:</w:t>
      </w:r>
    </w:p>
    <w:p w14:paraId="4ACA9C59" w14:textId="77777777" w:rsidR="00FD787D" w:rsidRPr="00CF55FE" w:rsidRDefault="00DC5208" w:rsidP="004A1435">
      <w:pPr>
        <w:pStyle w:val="Level2"/>
      </w:pPr>
      <w:r>
        <w:t>1.</w:t>
      </w:r>
      <w:r>
        <w:tab/>
      </w:r>
      <w:r w:rsidR="00FD787D" w:rsidRPr="00CF55FE">
        <w:t>Socket: Brass separable sockets for thermometer stems with or without extensions as required, and with cap and chain.</w:t>
      </w:r>
    </w:p>
    <w:p w14:paraId="59DCD042" w14:textId="77777777" w:rsidR="00FD787D" w:rsidRPr="00CF55FE" w:rsidRDefault="00DC5208" w:rsidP="004A1435">
      <w:pPr>
        <w:pStyle w:val="Level2"/>
      </w:pPr>
      <w:r>
        <w:t>2.</w:t>
      </w:r>
      <w:r>
        <w:tab/>
      </w:r>
      <w:r w:rsidR="00FD787D" w:rsidRPr="00CF55FE">
        <w:t>Flange: 3 inch outside diameter reversible flange, designed to fasten to sheet metal air ducts, with brass perforated stem.</w:t>
      </w:r>
    </w:p>
    <w:p w14:paraId="072E4A39" w14:textId="77777777" w:rsidR="00DE43E7" w:rsidRPr="00CF55FE" w:rsidRDefault="00DE43E7">
      <w:pPr>
        <w:pStyle w:val="ArticleB"/>
      </w:pPr>
      <w:r w:rsidRPr="00CF55FE">
        <w:t>2.1</w:t>
      </w:r>
      <w:r w:rsidR="0004001B" w:rsidRPr="00CF55FE">
        <w:t>6</w:t>
      </w:r>
      <w:r w:rsidRPr="00CF55FE">
        <w:t xml:space="preserve"> </w:t>
      </w:r>
      <w:r w:rsidR="00A35D16" w:rsidRPr="00CF55FE">
        <w:t>DUCT MOUNTED</w:t>
      </w:r>
      <w:r w:rsidR="00FD787D" w:rsidRPr="00CF55FE">
        <w:t xml:space="preserve">TEmperature sensor </w:t>
      </w:r>
      <w:r w:rsidRPr="00CF55FE">
        <w:t xml:space="preserve">(AIR) </w:t>
      </w:r>
    </w:p>
    <w:p w14:paraId="15E222CF" w14:textId="77777777" w:rsidR="00DE43E7" w:rsidRPr="00CF55FE" w:rsidRDefault="00DC5208">
      <w:pPr>
        <w:pStyle w:val="Level1"/>
      </w:pPr>
      <w:r>
        <w:tab/>
      </w:r>
      <w:r w:rsidR="00DE43E7" w:rsidRPr="00CF55FE">
        <w:t xml:space="preserve">Refer to </w:t>
      </w:r>
      <w:r w:rsidR="006F29AA" w:rsidRPr="00CF55FE">
        <w:t>Section 23 09 23, DIRECT-DIGITAL CONTROL SYSTEM FOR HVAC</w:t>
      </w:r>
      <w:r w:rsidR="00DE43E7" w:rsidRPr="00CF55FE">
        <w:t xml:space="preserve">. </w:t>
      </w:r>
    </w:p>
    <w:p w14:paraId="1F5E1839" w14:textId="77777777" w:rsidR="00DE43E7" w:rsidRPr="00CF55FE" w:rsidRDefault="00DE43E7">
      <w:pPr>
        <w:pStyle w:val="ArticleB"/>
      </w:pPr>
      <w:r w:rsidRPr="00CF55FE">
        <w:lastRenderedPageBreak/>
        <w:t>2.</w:t>
      </w:r>
      <w:r w:rsidR="00234E39" w:rsidRPr="00CF55FE">
        <w:t>1</w:t>
      </w:r>
      <w:r w:rsidR="0004001B" w:rsidRPr="00CF55FE">
        <w:t>7</w:t>
      </w:r>
      <w:r w:rsidR="00234E39" w:rsidRPr="00CF55FE">
        <w:t xml:space="preserve"> </w:t>
      </w:r>
      <w:r w:rsidRPr="00CF55FE">
        <w:t xml:space="preserve">INSTRUMENT TEST FITTINGS </w:t>
      </w:r>
    </w:p>
    <w:p w14:paraId="77D3FEF2" w14:textId="77777777" w:rsidR="00DE43E7" w:rsidRPr="00CF55FE" w:rsidRDefault="00DE43E7">
      <w:pPr>
        <w:pStyle w:val="Level1"/>
      </w:pPr>
      <w:r w:rsidRPr="00CF55FE">
        <w:t>A.</w:t>
      </w:r>
      <w:r w:rsidRPr="00CF55FE">
        <w:tab/>
        <w:t xml:space="preserve">Manufactured type with a minimum 50 mm (two inch) length for insulated duct, and a minimum 25 mm (one inch) length for duct not insulated. Test hole shall have a flat gasket for rectangular ducts and a concave gasket for round ducts at the base, and a screw cap to prevent air leakage. </w:t>
      </w:r>
    </w:p>
    <w:p w14:paraId="1AE88B9E" w14:textId="77777777" w:rsidR="00DE43E7" w:rsidRPr="00CF55FE" w:rsidRDefault="00DE43E7">
      <w:pPr>
        <w:pStyle w:val="Level1"/>
      </w:pPr>
      <w:r w:rsidRPr="00CF55FE">
        <w:t>B.</w:t>
      </w:r>
      <w:r w:rsidRPr="00CF55FE">
        <w:tab/>
        <w:t xml:space="preserve">Provide instrument test holes at each duct or casing mounted temperature sensor or transmitter, and at entering and leaving side of each heating coil, cooling coil, and heat recovery unit. </w:t>
      </w:r>
    </w:p>
    <w:p w14:paraId="6640F00F" w14:textId="77777777" w:rsidR="00DE43E7" w:rsidRPr="00CF55FE" w:rsidRDefault="00DE43E7">
      <w:pPr>
        <w:pStyle w:val="ArticleB"/>
      </w:pPr>
      <w:r w:rsidRPr="00CF55FE">
        <w:t>2.</w:t>
      </w:r>
      <w:r w:rsidR="00234E39" w:rsidRPr="00CF55FE">
        <w:t>1</w:t>
      </w:r>
      <w:r w:rsidR="0004001B" w:rsidRPr="00CF55FE">
        <w:t>8</w:t>
      </w:r>
      <w:r w:rsidR="00234E39" w:rsidRPr="00CF55FE">
        <w:t xml:space="preserve"> </w:t>
      </w:r>
      <w:r w:rsidRPr="00CF55FE">
        <w:t xml:space="preserve">AIR FLOW CONTROL VALVES (AFCV) </w:t>
      </w:r>
    </w:p>
    <w:p w14:paraId="77960C21" w14:textId="3DAA4B43" w:rsidR="00DE43E7" w:rsidRPr="00CF55FE" w:rsidRDefault="00B430A1" w:rsidP="00FE65CF">
      <w:pPr>
        <w:pStyle w:val="Level1"/>
      </w:pPr>
      <w:r>
        <w:tab/>
      </w:r>
      <w:r w:rsidR="00FE65CF">
        <w:t>NA</w:t>
      </w:r>
    </w:p>
    <w:p w14:paraId="525C46C6" w14:textId="77777777" w:rsidR="00DE43E7" w:rsidRPr="00CF55FE" w:rsidRDefault="00DE43E7">
      <w:pPr>
        <w:pStyle w:val="SpecNote"/>
      </w:pPr>
    </w:p>
    <w:p w14:paraId="3913EC47" w14:textId="77777777" w:rsidR="00DE43E7" w:rsidRPr="00CF55FE" w:rsidRDefault="00DE43E7">
      <w:pPr>
        <w:pStyle w:val="ArticleB"/>
      </w:pPr>
      <w:r w:rsidRPr="00CF55FE">
        <w:t>2.</w:t>
      </w:r>
      <w:r w:rsidR="00234E39" w:rsidRPr="00CF55FE">
        <w:t>1</w:t>
      </w:r>
      <w:r w:rsidR="0004001B" w:rsidRPr="00CF55FE">
        <w:t>9</w:t>
      </w:r>
      <w:r w:rsidR="00234E39" w:rsidRPr="00CF55FE">
        <w:t xml:space="preserve"> </w:t>
      </w:r>
      <w:r w:rsidRPr="00CF55FE">
        <w:t xml:space="preserve">LEAD COVERED DUCT </w:t>
      </w:r>
    </w:p>
    <w:p w14:paraId="4C5C2B2C" w14:textId="77777777" w:rsidR="00DE43E7" w:rsidRPr="00CF55FE" w:rsidRDefault="00DE43E7">
      <w:pPr>
        <w:pStyle w:val="Level1"/>
      </w:pPr>
      <w:r w:rsidRPr="00CF55FE">
        <w:t>A.</w:t>
      </w:r>
      <w:r w:rsidRPr="00CF55FE">
        <w:tab/>
        <w:t xml:space="preserve">Sheet Lead: 3.1 mm (1/8 inch) thick, securely installed, free of waves, lumps or wrinkles and with as few joints as possible. </w:t>
      </w:r>
    </w:p>
    <w:p w14:paraId="06F1067D" w14:textId="77777777" w:rsidR="00DE43E7" w:rsidRPr="00CF55FE" w:rsidRDefault="00DE43E7">
      <w:pPr>
        <w:pStyle w:val="Level1"/>
      </w:pPr>
      <w:r w:rsidRPr="00CF55FE">
        <w:t>B.</w:t>
      </w:r>
      <w:r w:rsidRPr="00CF55FE">
        <w:tab/>
        <w:t>Joints shall be made to obtain X</w:t>
      </w:r>
      <w:r w:rsidRPr="00CF55FE">
        <w:noBreakHyphen/>
        <w:t xml:space="preserve">ray absorption equivalent to adjacent sheet </w:t>
      </w:r>
      <w:r w:rsidR="00C66056" w:rsidRPr="00CF55FE">
        <w:t>lead and</w:t>
      </w:r>
      <w:r w:rsidRPr="00CF55FE">
        <w:t xml:space="preserve"> finished smooth and neat. </w:t>
      </w:r>
    </w:p>
    <w:p w14:paraId="6792922B" w14:textId="77777777" w:rsidR="00DE43E7" w:rsidRPr="00CF55FE" w:rsidRDefault="00DE43E7">
      <w:pPr>
        <w:pStyle w:val="ArticleB"/>
      </w:pPr>
      <w:r w:rsidRPr="00CF55FE">
        <w:t>2.</w:t>
      </w:r>
      <w:r w:rsidR="0004001B" w:rsidRPr="00CF55FE">
        <w:t>20</w:t>
      </w:r>
      <w:r w:rsidR="00E3751D" w:rsidRPr="00CF55FE">
        <w:t xml:space="preserve"> </w:t>
      </w:r>
      <w:r w:rsidRPr="00CF55FE">
        <w:t xml:space="preserve">ELECTROSTATIC SHIELDING </w:t>
      </w:r>
    </w:p>
    <w:p w14:paraId="7CFE74A0" w14:textId="77777777" w:rsidR="00DE43E7" w:rsidRPr="00CF55FE" w:rsidRDefault="00DE43E7">
      <w:pPr>
        <w:pStyle w:val="Level1"/>
      </w:pPr>
      <w:r w:rsidRPr="00CF55FE">
        <w:t>A.</w:t>
      </w:r>
      <w:r w:rsidRPr="00CF55FE">
        <w:tab/>
        <w:t xml:space="preserve">At the point of penetration of shielded rooms ducts shall be made electrically discontinuous by means of a flexible, nonconductive connection outside shielded room. </w:t>
      </w:r>
    </w:p>
    <w:p w14:paraId="48CD2BBD" w14:textId="77777777" w:rsidR="00DE43E7" w:rsidRPr="00CF55FE" w:rsidRDefault="00DE43E7">
      <w:pPr>
        <w:pStyle w:val="Level1"/>
      </w:pPr>
      <w:r w:rsidRPr="00CF55FE">
        <w:t>B.</w:t>
      </w:r>
      <w:r w:rsidRPr="00CF55FE">
        <w:tab/>
        <w:t xml:space="preserve">Metallic duct portion inside shielded room shall be electrically bonded to shielding. </w:t>
      </w:r>
    </w:p>
    <w:p w14:paraId="0213D731" w14:textId="77777777" w:rsidR="00DE43E7" w:rsidRPr="00CF55FE" w:rsidRDefault="00DE43E7">
      <w:pPr>
        <w:pStyle w:val="ArticleB"/>
      </w:pPr>
      <w:r w:rsidRPr="00CF55FE">
        <w:t>part 3 - execution</w:t>
      </w:r>
    </w:p>
    <w:p w14:paraId="4E332AFF" w14:textId="77777777" w:rsidR="00DE43E7" w:rsidRPr="00CF55FE" w:rsidRDefault="00DE43E7">
      <w:pPr>
        <w:pStyle w:val="ArticleB"/>
      </w:pPr>
      <w:r w:rsidRPr="00CF55FE">
        <w:t xml:space="preserve">3.1 INSTALLATION </w:t>
      </w:r>
    </w:p>
    <w:p w14:paraId="1C055B52" w14:textId="77777777" w:rsidR="00DE43E7" w:rsidRPr="00CF55FE" w:rsidRDefault="00DE43E7">
      <w:pPr>
        <w:pStyle w:val="Level1"/>
      </w:pPr>
      <w:r w:rsidRPr="00CF55FE">
        <w:t>A.</w:t>
      </w:r>
      <w:r w:rsidRPr="00CF55FE">
        <w:tab/>
        <w:t xml:space="preserve">Comply with provisions of </w:t>
      </w:r>
      <w:r w:rsidR="006F29AA" w:rsidRPr="00CF55FE">
        <w:t>Section 23 05 11, COMMON WORK RESULTS FOR HVAC</w:t>
      </w:r>
      <w:r w:rsidRPr="00CF55FE">
        <w:t xml:space="preserve">, particularly regarding coordination with other trades and work in existing buildings. </w:t>
      </w:r>
    </w:p>
    <w:p w14:paraId="148D2BBD" w14:textId="77777777" w:rsidR="00DE43E7" w:rsidRPr="00CF55FE" w:rsidRDefault="00DE43E7">
      <w:pPr>
        <w:pStyle w:val="Level1"/>
      </w:pPr>
      <w:r w:rsidRPr="00CF55FE">
        <w:t>B.</w:t>
      </w:r>
      <w:r w:rsidRPr="00CF55FE">
        <w:tab/>
        <w:t xml:space="preserve">Fabricate and install ductwork and accessories in accordance with referenced SMACNA Standards: </w:t>
      </w:r>
    </w:p>
    <w:p w14:paraId="06D3A810" w14:textId="77777777" w:rsidR="00DE43E7" w:rsidRPr="00CF55FE" w:rsidRDefault="00DE43E7">
      <w:pPr>
        <w:pStyle w:val="Level2"/>
      </w:pPr>
      <w:r w:rsidRPr="00CF55FE">
        <w:t>1.</w:t>
      </w:r>
      <w:r w:rsidRPr="00CF55FE">
        <w:tab/>
        <w:t xml:space="preserve">Drawings show the general layout of ductwork and accessories but do not show all required fittings and offsets that may be necessary to connect ducts to equipment, boxes, diffusers, grilles, etc., and to coordinate with other trades. Fabricate ductwork based on field measurements. Provide all necessary fittings and offsets at no additional cost to the government. Coordinate with other trades for space available and relative location of HVAC equipment and </w:t>
      </w:r>
      <w:r w:rsidRPr="00CF55FE">
        <w:lastRenderedPageBreak/>
        <w:t xml:space="preserve">accessories on ceiling grid. Duct sizes on the drawings are inside dimensions which shall be altered by Contractor to other dimensions with the same air handling characteristics where necessary to avoid interferences and clearance difficulties. </w:t>
      </w:r>
    </w:p>
    <w:p w14:paraId="00E31C59" w14:textId="77777777" w:rsidR="00DE43E7" w:rsidRPr="00CF55FE" w:rsidRDefault="00DE43E7">
      <w:pPr>
        <w:pStyle w:val="Level2"/>
      </w:pPr>
      <w:r w:rsidRPr="00CF55FE">
        <w:t>2.</w:t>
      </w:r>
      <w:r w:rsidRPr="00CF55FE">
        <w:tab/>
        <w:t xml:space="preserve">Provide duct transitions, offsets and connections to dampers, coils, and other equipment in accordance with SMACNA Standards. Provide streamliner, when an obstruction cannot be avoided and must be taken in by a duct. Repair galvanized areas with galvanizing repair compound. </w:t>
      </w:r>
    </w:p>
    <w:p w14:paraId="23C32E18" w14:textId="77777777" w:rsidR="00DE43E7" w:rsidRPr="00CF55FE" w:rsidRDefault="00DE43E7">
      <w:pPr>
        <w:pStyle w:val="Level2"/>
      </w:pPr>
      <w:r w:rsidRPr="00CF55FE">
        <w:t>3.</w:t>
      </w:r>
      <w:r w:rsidRPr="00CF55FE">
        <w:tab/>
        <w:t>Provide bolted construction and tie</w:t>
      </w:r>
      <w:r w:rsidRPr="00CF55FE">
        <w:noBreakHyphen/>
        <w:t xml:space="preserve">rod reinforcement in accordance with SMACNA Standards. </w:t>
      </w:r>
    </w:p>
    <w:p w14:paraId="11CC0532" w14:textId="77777777" w:rsidR="00DE43E7" w:rsidRPr="00CF55FE" w:rsidRDefault="00DE43E7">
      <w:pPr>
        <w:pStyle w:val="Level2"/>
      </w:pPr>
      <w:r w:rsidRPr="00CF55FE">
        <w:t>4.</w:t>
      </w:r>
      <w:r w:rsidRPr="00CF55FE">
        <w:tab/>
        <w:t xml:space="preserve">Construct casings, eliminators, and pipe penetrations in accordance with SMACNA Standards, Chapter 6. Design casing access doors to swing against air pressure so that pressure helps to maintain a tight seal. </w:t>
      </w:r>
    </w:p>
    <w:p w14:paraId="5AF0102A" w14:textId="77777777" w:rsidR="00DE43E7" w:rsidRPr="00CF55FE" w:rsidRDefault="00DE43E7">
      <w:pPr>
        <w:pStyle w:val="Level1"/>
      </w:pPr>
      <w:r w:rsidRPr="00CF55FE">
        <w:t>C.</w:t>
      </w:r>
      <w:r w:rsidRPr="00CF55FE">
        <w:tab/>
        <w:t>Install duct hangers and supports in accordance with SMACNA Standards</w:t>
      </w:r>
      <w:r w:rsidR="006217E0">
        <w:t>.</w:t>
      </w:r>
      <w:r w:rsidRPr="00CF55FE">
        <w:t xml:space="preserve"> </w:t>
      </w:r>
    </w:p>
    <w:p w14:paraId="46A8F7E8" w14:textId="77777777" w:rsidR="00A06678" w:rsidRPr="00CF55FE" w:rsidRDefault="00DE43E7" w:rsidP="00A06678">
      <w:pPr>
        <w:pStyle w:val="Level1"/>
      </w:pPr>
      <w:r w:rsidRPr="00CF55FE">
        <w:t>D.</w:t>
      </w:r>
      <w:r w:rsidRPr="00CF55FE">
        <w:tab/>
        <w:t>Install fire dampers</w:t>
      </w:r>
      <w:r w:rsidR="00A06678" w:rsidRPr="00CF55FE">
        <w:t>, smoke dampers and combination fire/smoke dampers</w:t>
      </w:r>
      <w:r w:rsidRPr="00CF55FE">
        <w:t xml:space="preserve"> in accordance with the manufacturer's instructions to conform to the installation used for the rating test.</w:t>
      </w:r>
      <w:r w:rsidR="00A06678" w:rsidRPr="00CF55FE">
        <w:t xml:space="preserve"> Install fire dampers, smoke dampers and combination fire/smoke dampers at locations indicated and where ducts penetrate fire rated and/or smoke rated walls, shafts and where required by the Resident Engineer.  Install with required perimeter mounting angles, sleeves, breakaway duct connections, corrosion resistant springs, bearings, bushings and hinges per UL and NFPA.  Demonstrate re</w:t>
      </w:r>
      <w:r w:rsidR="00A06678" w:rsidRPr="00CF55FE">
        <w:noBreakHyphen/>
        <w:t>setting of fire dampers and operation of smoke dampers to the Resident Engineer.</w:t>
      </w:r>
    </w:p>
    <w:p w14:paraId="5B3B5CF1" w14:textId="77777777" w:rsidR="00DE43E7" w:rsidRPr="00CF55FE" w:rsidRDefault="00A06678">
      <w:pPr>
        <w:pStyle w:val="Level1"/>
      </w:pPr>
      <w:r w:rsidRPr="00CF55FE">
        <w:t>E.</w:t>
      </w:r>
      <w:r w:rsidR="00DE43E7" w:rsidRPr="00CF55FE">
        <w:tab/>
        <w:t xml:space="preserve">Seal openings around duct penetrations of floors and fire rated partitions with fire stop material as required by NFPA 90A. </w:t>
      </w:r>
    </w:p>
    <w:p w14:paraId="0F696557" w14:textId="77777777" w:rsidR="00DE43E7" w:rsidRPr="00CF55FE" w:rsidRDefault="00DE43E7">
      <w:pPr>
        <w:pStyle w:val="Level1"/>
      </w:pPr>
      <w:r w:rsidRPr="00CF55FE">
        <w:t>F.</w:t>
      </w:r>
      <w:r w:rsidRPr="00CF55FE">
        <w:tab/>
        <w:t xml:space="preserve">Flexible duct installation: Refer to SMACNA Standards, Chapter 3. Ducts shall be continuous, single pieces not over 1.5 m (5 feet) long (NFPA 90A), as straight and short as feasible, adequately supported. Centerline radius of bends shall be not less than two duct diameters. Make connections with clamps as recommended by SMACNA. Clamp per SMACNA with one clamp on the core duct and one on the insulation jacket. Flexible ducts shall not penetrate floors, or any chase or partition designated as a fire or smoke barrier, including corridor partitions fire rated one hour or two </w:t>
      </w:r>
      <w:r w:rsidR="00C66056" w:rsidRPr="00CF55FE">
        <w:t>hours</w:t>
      </w:r>
      <w:r w:rsidRPr="00CF55FE">
        <w:t xml:space="preserve">. Support ducts SMACNA Standards. </w:t>
      </w:r>
    </w:p>
    <w:p w14:paraId="596181A3" w14:textId="77777777" w:rsidR="00DE43E7" w:rsidRPr="00CF55FE" w:rsidRDefault="00DE43E7">
      <w:pPr>
        <w:pStyle w:val="Level1"/>
      </w:pPr>
      <w:r w:rsidRPr="00CF55FE">
        <w:lastRenderedPageBreak/>
        <w:t>G.</w:t>
      </w:r>
      <w:r w:rsidRPr="00CF55FE">
        <w:tab/>
        <w:t xml:space="preserve">Where diffusers, registers and grilles cannot be installed to avoid seeing inside the duct, paint the inside of the duct with flat black paint to reduce visibility. </w:t>
      </w:r>
    </w:p>
    <w:p w14:paraId="0CB72B8D" w14:textId="77777777" w:rsidR="00DE43E7" w:rsidRPr="00CF55FE" w:rsidRDefault="00DE43E7">
      <w:pPr>
        <w:pStyle w:val="Level1"/>
      </w:pPr>
      <w:r w:rsidRPr="00CF55FE">
        <w:t>H.</w:t>
      </w:r>
      <w:r w:rsidRPr="00CF55FE">
        <w:tab/>
        <w:t xml:space="preserve">Control Damper Installation: </w:t>
      </w:r>
    </w:p>
    <w:p w14:paraId="6A0E71D3" w14:textId="77777777" w:rsidR="00DE43E7" w:rsidRPr="00CF55FE" w:rsidRDefault="00DE43E7">
      <w:pPr>
        <w:pStyle w:val="Level2"/>
      </w:pPr>
      <w:r w:rsidRPr="00CF55FE">
        <w:t>1.</w:t>
      </w:r>
      <w:r w:rsidRPr="00CF55FE">
        <w:tab/>
        <w:t>Provide necessary blank</w:t>
      </w:r>
      <w:r w:rsidRPr="00CF55FE">
        <w:noBreakHyphen/>
        <w:t xml:space="preserve">off plates required to install dampers that are smaller than duct size. Provide necessary transitions required to install dampers larger than duct size. </w:t>
      </w:r>
    </w:p>
    <w:p w14:paraId="47318EEF" w14:textId="77777777" w:rsidR="00DE43E7" w:rsidRPr="00CF55FE" w:rsidRDefault="00DE43E7">
      <w:pPr>
        <w:pStyle w:val="Level2"/>
      </w:pPr>
      <w:r w:rsidRPr="00CF55FE">
        <w:t>2.</w:t>
      </w:r>
      <w:r w:rsidRPr="00CF55FE">
        <w:tab/>
        <w:t xml:space="preserve">Assemble multiple sections dampers with required interconnecting linkage and extend required number of shafts through duct for external mounting of damper motors. </w:t>
      </w:r>
    </w:p>
    <w:p w14:paraId="53453426" w14:textId="77777777" w:rsidR="00DE43E7" w:rsidRPr="00CF55FE" w:rsidRDefault="00DE43E7">
      <w:pPr>
        <w:pStyle w:val="Level2"/>
      </w:pPr>
      <w:r w:rsidRPr="00CF55FE">
        <w:t>3.</w:t>
      </w:r>
      <w:r w:rsidRPr="00CF55FE">
        <w:tab/>
        <w:t xml:space="preserve">Provide necessary sheet metal baffle plates to eliminate stratification and provide air volumes specified. Locate baffles by experimentation, and affix and seal permanently in place, only after stratification problem has been eliminated. </w:t>
      </w:r>
    </w:p>
    <w:p w14:paraId="20EE8107" w14:textId="77777777" w:rsidR="00DE43E7" w:rsidRPr="00CF55FE" w:rsidRDefault="00DE43E7">
      <w:pPr>
        <w:pStyle w:val="Level2"/>
      </w:pPr>
      <w:r w:rsidRPr="00CF55FE">
        <w:t>4.</w:t>
      </w:r>
      <w:r w:rsidRPr="00CF55FE">
        <w:tab/>
        <w:t>Install all damper control/adjustment devices on stand-offs to allow complete coverage of insulation.</w:t>
      </w:r>
    </w:p>
    <w:p w14:paraId="78D8C09B" w14:textId="77777777" w:rsidR="00DE43E7" w:rsidRPr="00CF55FE" w:rsidRDefault="00DE43E7">
      <w:pPr>
        <w:pStyle w:val="Level1"/>
      </w:pPr>
      <w:r w:rsidRPr="00CF55FE">
        <w:t>I.</w:t>
      </w:r>
      <w:r w:rsidRPr="00CF55FE">
        <w:tab/>
        <w:t xml:space="preserve">Air Flow Measuring Devices (AFMD): Install units with minimum straight run distances, upstream and downstream as recommended by the manufacturer. </w:t>
      </w:r>
    </w:p>
    <w:p w14:paraId="2E61FD0F" w14:textId="77777777" w:rsidR="00DE43E7" w:rsidRPr="00CF55FE" w:rsidRDefault="00DE43E7">
      <w:pPr>
        <w:pStyle w:val="Level1"/>
      </w:pPr>
      <w:r w:rsidRPr="00CF55FE">
        <w:t>J.</w:t>
      </w:r>
      <w:r w:rsidRPr="00CF55FE">
        <w:tab/>
        <w:t xml:space="preserve">Low Pressure Duct Liner: Install in accordance with SMACNA, Duct Liner Application Standard. </w:t>
      </w:r>
    </w:p>
    <w:p w14:paraId="003600F2" w14:textId="77777777" w:rsidR="00DE43E7" w:rsidRPr="00CF55FE" w:rsidRDefault="00DE43E7">
      <w:pPr>
        <w:pStyle w:val="Level1"/>
      </w:pPr>
      <w:r w:rsidRPr="00CF55FE">
        <w:t>K.</w:t>
      </w:r>
      <w:r w:rsidRPr="00CF55FE">
        <w:tab/>
        <w:t xml:space="preserve">Protection and Cleaning: Adequately protect equipment and materials against physical damage. Place equipment in first class operating </w:t>
      </w:r>
      <w:r w:rsidR="00C66056" w:rsidRPr="00CF55FE">
        <w:t>condition or</w:t>
      </w:r>
      <w:r w:rsidRPr="00CF55FE">
        <w:t xml:space="preserve"> return to source of supply for repair or replacement, as determined by Resident Engineer. Protect equipment and ducts during construction against entry of foreign matter to the inside and clean both inside and outside before operation and painting. When new ducts are connected to existing ductwork, clean both new and existing ductwork by mopping and vacuum cleaning inside and outside before operation. </w:t>
      </w:r>
    </w:p>
    <w:p w14:paraId="32CEE4E2" w14:textId="77777777" w:rsidR="00DE43E7" w:rsidRPr="00CF55FE" w:rsidRDefault="00DE43E7">
      <w:pPr>
        <w:pStyle w:val="ArticleB"/>
      </w:pPr>
      <w:r w:rsidRPr="00CF55FE">
        <w:t xml:space="preserve">3.2 DUCT LEAKAGE TESTS AND REPAIR </w:t>
      </w:r>
    </w:p>
    <w:p w14:paraId="462F88F2" w14:textId="77777777" w:rsidR="00DE43E7" w:rsidRPr="00CF55FE" w:rsidRDefault="00DE43E7">
      <w:pPr>
        <w:pStyle w:val="Level1"/>
      </w:pPr>
      <w:r w:rsidRPr="00CF55FE">
        <w:t>A.</w:t>
      </w:r>
      <w:r w:rsidRPr="00CF55FE">
        <w:tab/>
      </w:r>
      <w:r w:rsidR="00E57503" w:rsidRPr="00CF55FE">
        <w:t>Ductwork leakage testing shall be performed by the Testing and Balancing Contractor directly contracted by the General Contractor and independent of the Sheet Metal Contractor.</w:t>
      </w:r>
    </w:p>
    <w:p w14:paraId="28A581C9" w14:textId="0BF86E94" w:rsidR="00DE43E7" w:rsidRPr="00CF55FE" w:rsidRDefault="00DE43E7">
      <w:pPr>
        <w:pStyle w:val="Level1"/>
      </w:pPr>
      <w:r w:rsidRPr="00CF55FE">
        <w:t>B.</w:t>
      </w:r>
      <w:r w:rsidRPr="00CF55FE">
        <w:tab/>
      </w:r>
      <w:r w:rsidR="00E57503" w:rsidRPr="00CF55FE">
        <w:t>Ductwork leakage testing shall be performed for the entire air distribution system (including all supply, return, exhaust and relief ductwork)</w:t>
      </w:r>
      <w:r w:rsidR="00876160" w:rsidRPr="00CF55FE">
        <w:t xml:space="preserve">, section by section, including fans, coils and filter </w:t>
      </w:r>
      <w:r w:rsidR="00876160" w:rsidRPr="00CF55FE">
        <w:lastRenderedPageBreak/>
        <w:t>sections</w:t>
      </w:r>
      <w:r w:rsidR="00E57503" w:rsidRPr="00CF55FE">
        <w:t xml:space="preserve">. Based upon satisfactory initial duct leakage test results, the scope of the testing may be reduced by the Resident Engineer on ductwork </w:t>
      </w:r>
      <w:r w:rsidR="00E57503" w:rsidRPr="00CF55FE">
        <w:rPr>
          <w:bCs/>
        </w:rPr>
        <w:t xml:space="preserve">constructed to the 500 Pa (2" WG) duct pressure classification.  In no case shall the leakage testing of ductwork constructed above the 500 Pa (2" WG) duct pressure classification or ductwork located in shafts or other inaccessible areas be eliminated. </w:t>
      </w:r>
    </w:p>
    <w:p w14:paraId="7070B5A3" w14:textId="77777777" w:rsidR="00DE43E7" w:rsidRPr="00CF55FE" w:rsidRDefault="00DE43E7">
      <w:pPr>
        <w:pStyle w:val="Level1"/>
      </w:pPr>
      <w:r w:rsidRPr="00CF55FE">
        <w:t>C.</w:t>
      </w:r>
      <w:r w:rsidRPr="00CF55FE">
        <w:tab/>
        <w:t>Test procedure, apparatus and report shall conform to SMACNA Leakage Test manual. The maximum leakage rate allowed is 4 percent of the design air flow rate.</w:t>
      </w:r>
    </w:p>
    <w:p w14:paraId="0D2E05A0" w14:textId="77777777" w:rsidR="00DE43E7" w:rsidRPr="00CF55FE" w:rsidRDefault="00DE43E7">
      <w:pPr>
        <w:pStyle w:val="SpecNote"/>
      </w:pPr>
    </w:p>
    <w:p w14:paraId="399A91B5" w14:textId="77777777" w:rsidR="00DE43E7" w:rsidRPr="00CF55FE" w:rsidRDefault="00DE43E7">
      <w:pPr>
        <w:pStyle w:val="Level1"/>
      </w:pPr>
      <w:r w:rsidRPr="00CF55FE">
        <w:t>D.</w:t>
      </w:r>
      <w:r w:rsidRPr="00CF55FE">
        <w:tab/>
        <w:t>All ductwork shall be leak tested first before enclosed in a shaft or covered in other inaccessible areas.</w:t>
      </w:r>
    </w:p>
    <w:p w14:paraId="79D4AAA3" w14:textId="77777777" w:rsidR="00DE43E7" w:rsidRPr="00CF55FE" w:rsidRDefault="00DE43E7">
      <w:pPr>
        <w:pStyle w:val="Level1"/>
      </w:pPr>
      <w:r w:rsidRPr="00CF55FE">
        <w:t>E.</w:t>
      </w:r>
      <w:r w:rsidRPr="00CF55FE">
        <w:tab/>
        <w:t>All tests shall be performed in the presence of the Resident Engineer and the Test and Balance agency. The Test and Balance agency shall measure and record duct leakage and report to the Resident Engineer and identify leakage source with excessive leakage.</w:t>
      </w:r>
    </w:p>
    <w:p w14:paraId="6EA31FE8" w14:textId="77777777" w:rsidR="00DE43E7" w:rsidRPr="00CF55FE" w:rsidRDefault="00DE43E7">
      <w:pPr>
        <w:pStyle w:val="Level1"/>
      </w:pPr>
      <w:r w:rsidRPr="00CF55FE">
        <w:t>F.</w:t>
      </w:r>
      <w:r w:rsidRPr="00CF55FE">
        <w:tab/>
        <w:t>If any portion of the duct system tested fails to meet the permissible leakage level, the Contractor shall rectify sealing of ductwork to bring it into compliance and shall retest it until acceptable leakage is demonstrated to the Resident Engineer.</w:t>
      </w:r>
    </w:p>
    <w:p w14:paraId="030BE851" w14:textId="77777777" w:rsidR="00DE43E7" w:rsidRPr="00CF55FE" w:rsidRDefault="00DE43E7">
      <w:pPr>
        <w:pStyle w:val="Level1"/>
      </w:pPr>
      <w:r w:rsidRPr="00CF55FE">
        <w:t>G.</w:t>
      </w:r>
      <w:r w:rsidRPr="00CF55FE">
        <w:tab/>
        <w:t>All tests and necessary repairs shall be completed prior to insulation or concealment of ductwork.</w:t>
      </w:r>
    </w:p>
    <w:p w14:paraId="7ADC2797" w14:textId="77777777" w:rsidR="00DE43E7" w:rsidRPr="00CF55FE" w:rsidRDefault="00DE43E7">
      <w:pPr>
        <w:pStyle w:val="Level1"/>
      </w:pPr>
      <w:r w:rsidRPr="00CF55FE">
        <w:t>H.</w:t>
      </w:r>
      <w:r w:rsidRPr="00CF55FE">
        <w:tab/>
        <w:t>Make sure all openings used for testing flow and temperatures by TAB Contractor are sealed properly.</w:t>
      </w:r>
    </w:p>
    <w:p w14:paraId="2474574A" w14:textId="41741A3A" w:rsidR="00DE43E7" w:rsidRPr="00CF55FE" w:rsidRDefault="00FE3448" w:rsidP="00B430A1">
      <w:pPr>
        <w:pStyle w:val="ArticleB"/>
        <w:ind w:hanging="360"/>
      </w:pPr>
      <w:r>
        <w:t xml:space="preserve">  </w:t>
      </w:r>
      <w:r w:rsidR="00DE43E7" w:rsidRPr="00CF55FE">
        <w:t xml:space="preserve">3.3 ductwork exposed to wind velocity </w:t>
      </w:r>
    </w:p>
    <w:p w14:paraId="1E456E5B" w14:textId="277455D3" w:rsidR="00DE43E7" w:rsidRPr="00CF55FE" w:rsidRDefault="00B430A1" w:rsidP="00B430A1">
      <w:pPr>
        <w:pStyle w:val="Level1"/>
      </w:pPr>
      <w:r>
        <w:tab/>
      </w:r>
      <w:r w:rsidR="00DE43E7" w:rsidRPr="00CF55FE">
        <w:t>Provide additional support and bracing to all exposed ductwork installed on the roof or outside the building to withstand wind velocity of__</w:t>
      </w:r>
      <w:r w:rsidR="00212D01" w:rsidRPr="00CF55FE">
        <w:t>145</w:t>
      </w:r>
      <w:r w:rsidR="00DE43E7" w:rsidRPr="00CF55FE">
        <w:t>__km/h (_</w:t>
      </w:r>
      <w:r w:rsidR="00212D01" w:rsidRPr="00CF55FE">
        <w:t>90</w:t>
      </w:r>
      <w:r w:rsidR="00DE43E7" w:rsidRPr="00CF55FE">
        <w:t xml:space="preserve">_mph). </w:t>
      </w:r>
    </w:p>
    <w:p w14:paraId="763E2948" w14:textId="77777777" w:rsidR="00923734" w:rsidRPr="00CF55FE" w:rsidRDefault="00923734" w:rsidP="00B430A1">
      <w:pPr>
        <w:pStyle w:val="ArticleB"/>
        <w:spacing w:after="0"/>
      </w:pPr>
    </w:p>
    <w:p w14:paraId="49C2AB2A" w14:textId="77777777" w:rsidR="00DE43E7" w:rsidRPr="00CF55FE" w:rsidRDefault="00DE43E7">
      <w:pPr>
        <w:pStyle w:val="ArticleB"/>
      </w:pPr>
      <w:r w:rsidRPr="00CF55FE">
        <w:t>3.4 testing, adjusting and balancing (tab)</w:t>
      </w:r>
    </w:p>
    <w:p w14:paraId="4C2D3569" w14:textId="77777777" w:rsidR="00DE43E7" w:rsidRPr="00CF55FE" w:rsidRDefault="00B430A1">
      <w:pPr>
        <w:pStyle w:val="Level1"/>
      </w:pPr>
      <w:r>
        <w:tab/>
      </w:r>
      <w:r w:rsidR="00DE43E7" w:rsidRPr="00CF55FE">
        <w:t xml:space="preserve">Refer to </w:t>
      </w:r>
      <w:r w:rsidR="006F29AA" w:rsidRPr="00CF55FE">
        <w:t>Section 23 05 93</w:t>
      </w:r>
      <w:r w:rsidR="00A42FD5" w:rsidRPr="00CF55FE">
        <w:t xml:space="preserve">, TESTING, ADJUSTING, </w:t>
      </w:r>
      <w:r w:rsidR="00F01A54">
        <w:t>and</w:t>
      </w:r>
      <w:r w:rsidR="00A42FD5" w:rsidRPr="00CF55FE">
        <w:t xml:space="preserve"> BALANCING FOR HVAC</w:t>
      </w:r>
      <w:r w:rsidR="00DE43E7" w:rsidRPr="00CF55FE">
        <w:t>.</w:t>
      </w:r>
    </w:p>
    <w:p w14:paraId="7D66DE19" w14:textId="77777777" w:rsidR="00DE43E7" w:rsidRPr="00CF55FE" w:rsidRDefault="00DE43E7">
      <w:pPr>
        <w:pStyle w:val="ArticleB"/>
      </w:pPr>
      <w:r w:rsidRPr="00CF55FE">
        <w:t>3.5 operating and performance tests</w:t>
      </w:r>
    </w:p>
    <w:p w14:paraId="6E6366EE" w14:textId="77777777" w:rsidR="00DE43E7" w:rsidRPr="000918F3" w:rsidRDefault="00B430A1">
      <w:pPr>
        <w:pStyle w:val="Level1"/>
        <w:rPr>
          <w:color w:val="FF0000"/>
        </w:rPr>
      </w:pPr>
      <w:r>
        <w:tab/>
      </w:r>
      <w:r w:rsidR="00DE43E7" w:rsidRPr="00CF55FE">
        <w:t xml:space="preserve">Refer to </w:t>
      </w:r>
      <w:r w:rsidR="006F29AA" w:rsidRPr="00CF55FE">
        <w:t>Section 23 05 11</w:t>
      </w:r>
      <w:r w:rsidR="00A42FD5" w:rsidRPr="00CF55FE">
        <w:t>, COMMON WORK RESULTS FOR HVAC</w:t>
      </w:r>
      <w:r w:rsidR="000918F3">
        <w:t>.</w:t>
      </w:r>
    </w:p>
    <w:p w14:paraId="7670B06B" w14:textId="77777777" w:rsidR="00DE43E7" w:rsidRDefault="00DE43E7">
      <w:pPr>
        <w:pStyle w:val="SpecNormal"/>
        <w:tabs>
          <w:tab w:val="left" w:pos="1800"/>
        </w:tabs>
        <w:jc w:val="center"/>
      </w:pPr>
      <w:r w:rsidRPr="00CF55FE">
        <w:noBreakHyphen/>
        <w:t xml:space="preserve"> </w:t>
      </w:r>
      <w:r w:rsidRPr="00CF55FE">
        <w:noBreakHyphen/>
        <w:t xml:space="preserve"> </w:t>
      </w:r>
      <w:r w:rsidRPr="00CF55FE">
        <w:noBreakHyphen/>
        <w:t xml:space="preserve"> E N D </w:t>
      </w:r>
      <w:r w:rsidRPr="00CF55FE">
        <w:noBreakHyphen/>
        <w:t xml:space="preserve"> </w:t>
      </w:r>
      <w:r w:rsidRPr="00CF55FE">
        <w:noBreakHyphen/>
        <w:t xml:space="preserve"> </w:t>
      </w:r>
      <w:r w:rsidRPr="00CF55FE">
        <w:noBreakHyphen/>
      </w:r>
    </w:p>
    <w:sectPr w:rsidR="00DE43E7">
      <w:headerReference w:type="default" r:id="rId7"/>
      <w:footerReference w:type="default" r:id="rId8"/>
      <w:endnotePr>
        <w:numFmt w:val="decimal"/>
      </w:endnotePr>
      <w:type w:val="continuous"/>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C2A40" w14:textId="77777777" w:rsidR="00A67FA7" w:rsidRDefault="00A67FA7">
      <w:pPr>
        <w:spacing w:line="20" w:lineRule="exact"/>
      </w:pPr>
    </w:p>
  </w:endnote>
  <w:endnote w:type="continuationSeparator" w:id="0">
    <w:p w14:paraId="6BEA7EDE" w14:textId="77777777" w:rsidR="00A67FA7" w:rsidRDefault="00A67FA7">
      <w:r>
        <w:t xml:space="preserve"> </w:t>
      </w:r>
    </w:p>
  </w:endnote>
  <w:endnote w:type="continuationNotice" w:id="1">
    <w:p w14:paraId="3496262F" w14:textId="77777777" w:rsidR="00A67FA7" w:rsidRDefault="00A67FA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92D4D" w14:textId="77777777" w:rsidR="00204DE7" w:rsidRPr="006F29AA" w:rsidRDefault="00204DE7" w:rsidP="006F29AA">
    <w:pPr>
      <w:pStyle w:val="Footer"/>
    </w:pPr>
    <w:r w:rsidRPr="006F29AA">
      <w:t>23 31 00</w:t>
    </w:r>
    <w:r>
      <w:t xml:space="preserve">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CF1BB" w14:textId="77777777" w:rsidR="00A67FA7" w:rsidRDefault="00A67FA7">
      <w:r>
        <w:separator/>
      </w:r>
    </w:p>
  </w:footnote>
  <w:footnote w:type="continuationSeparator" w:id="0">
    <w:p w14:paraId="66427A60" w14:textId="77777777" w:rsidR="00A67FA7" w:rsidRDefault="00A67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5A1F5" w14:textId="77777777" w:rsidR="00715111" w:rsidRDefault="00715111" w:rsidP="00715111">
    <w:pPr>
      <w:tabs>
        <w:tab w:val="center" w:pos="4680"/>
        <w:tab w:val="right" w:pos="9360"/>
      </w:tabs>
      <w:jc w:val="right"/>
      <w:rPr>
        <w:rFonts w:ascii="Calibri" w:hAnsi="Calibri" w:cs="Times New Roman"/>
        <w:b/>
      </w:rPr>
    </w:pPr>
    <w:r>
      <w:rPr>
        <w:b/>
      </w:rPr>
      <w:t>VAMC MONTROSE, NY</w:t>
    </w:r>
  </w:p>
  <w:p w14:paraId="2D332466" w14:textId="77777777" w:rsidR="00715111" w:rsidRDefault="00715111" w:rsidP="00715111">
    <w:pPr>
      <w:tabs>
        <w:tab w:val="center" w:pos="4680"/>
        <w:tab w:val="right" w:pos="9360"/>
      </w:tabs>
      <w:jc w:val="right"/>
      <w:rPr>
        <w:rFonts w:ascii="Times New Roman" w:eastAsia="Calibri" w:hAnsi="Times New Roman" w:cs="Times New Roman"/>
        <w:b/>
      </w:rPr>
    </w:pPr>
    <w:r>
      <w:rPr>
        <w:rFonts w:eastAsia="Calibri"/>
        <w:b/>
      </w:rPr>
      <w:t>“Fire Department Renovations at FDR, Montrose”</w:t>
    </w:r>
  </w:p>
  <w:p w14:paraId="6444A064" w14:textId="43B1BE1C" w:rsidR="00204DE7" w:rsidRDefault="00715111" w:rsidP="00715111">
    <w:pPr>
      <w:pStyle w:val="Header"/>
      <w:rPr>
        <w:b/>
      </w:rPr>
    </w:pPr>
    <w:r>
      <w:rPr>
        <w:b/>
      </w:rPr>
      <w:t xml:space="preserve">  PROJECT NO. 620-20-206</w:t>
    </w:r>
  </w:p>
  <w:p w14:paraId="14D710D1" w14:textId="77777777" w:rsidR="00715111" w:rsidRPr="00715111" w:rsidRDefault="00715111" w:rsidP="00715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multilevel"/>
    <w:tmpl w:val="00000000"/>
    <w:lvl w:ilvl="0">
      <w:start w:val="1"/>
      <w:numFmt w:val="decimal"/>
      <w:pStyle w:val="RABL1"/>
      <w:lvlText w:val="3.%1"/>
      <w:lvlJc w:val="left"/>
      <w:pPr>
        <w:tabs>
          <w:tab w:val="num" w:pos="129"/>
        </w:tabs>
        <w:ind w:left="129" w:hanging="129"/>
      </w:pPr>
      <w:rPr>
        <w:rFonts w:ascii="Times New Roman" w:hAnsi="Times New Roman"/>
        <w:b/>
      </w:rPr>
    </w:lvl>
    <w:lvl w:ilvl="1">
      <w:start w:val="1"/>
      <w:numFmt w:val="lowerLetter"/>
      <w:pStyle w:val="RABL2"/>
      <w:lvlText w:val="%2."/>
      <w:lvlJc w:val="left"/>
      <w:pPr>
        <w:tabs>
          <w:tab w:val="num" w:pos="734"/>
        </w:tabs>
        <w:ind w:left="734" w:hanging="605"/>
      </w:pPr>
      <w:rPr>
        <w:rFonts w:ascii="Times New Roman" w:hAnsi="Times New Roman"/>
      </w:rPr>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425E54EA"/>
    <w:multiLevelType w:val="multilevel"/>
    <w:tmpl w:val="0A885610"/>
    <w:lvl w:ilvl="0">
      <w:start w:val="1"/>
      <w:numFmt w:val="lowerLetter"/>
      <w:lvlText w:val="%1."/>
      <w:lvlJc w:val="left"/>
      <w:pPr>
        <w:tabs>
          <w:tab w:val="num" w:pos="5040"/>
        </w:tabs>
        <w:ind w:left="5040" w:hanging="360"/>
      </w:pPr>
    </w:lvl>
    <w:lvl w:ilvl="1">
      <w:start w:val="1"/>
      <w:numFmt w:val="lowerLetter"/>
      <w:lvlText w:val="%2."/>
      <w:lvlJc w:val="left"/>
      <w:pPr>
        <w:tabs>
          <w:tab w:val="num" w:pos="5760"/>
        </w:tabs>
        <w:ind w:left="5760" w:hanging="360"/>
      </w:pPr>
    </w:lvl>
    <w:lvl w:ilvl="2">
      <w:start w:val="1"/>
      <w:numFmt w:val="lowerRoman"/>
      <w:lvlText w:val="%3."/>
      <w:lvlJc w:val="right"/>
      <w:pPr>
        <w:tabs>
          <w:tab w:val="num" w:pos="6480"/>
        </w:tabs>
        <w:ind w:left="6480" w:hanging="180"/>
      </w:pPr>
    </w:lvl>
    <w:lvl w:ilvl="3">
      <w:start w:val="1"/>
      <w:numFmt w:val="decimal"/>
      <w:lvlText w:val="%4."/>
      <w:lvlJc w:val="left"/>
      <w:pPr>
        <w:tabs>
          <w:tab w:val="num" w:pos="7200"/>
        </w:tabs>
        <w:ind w:left="7200" w:hanging="360"/>
      </w:pPr>
    </w:lvl>
    <w:lvl w:ilvl="4">
      <w:start w:val="1"/>
      <w:numFmt w:val="lowerLetter"/>
      <w:lvlText w:val="%5."/>
      <w:lvlJc w:val="left"/>
      <w:pPr>
        <w:tabs>
          <w:tab w:val="num" w:pos="7920"/>
        </w:tabs>
        <w:ind w:left="7920" w:hanging="360"/>
      </w:pPr>
    </w:lvl>
    <w:lvl w:ilvl="5">
      <w:start w:val="1"/>
      <w:numFmt w:val="lowerRoman"/>
      <w:lvlText w:val="%6."/>
      <w:lvlJc w:val="right"/>
      <w:pPr>
        <w:tabs>
          <w:tab w:val="num" w:pos="8640"/>
        </w:tabs>
        <w:ind w:left="8640" w:hanging="180"/>
      </w:pPr>
    </w:lvl>
    <w:lvl w:ilvl="6">
      <w:start w:val="1"/>
      <w:numFmt w:val="decimal"/>
      <w:lvlText w:val="%7."/>
      <w:lvlJc w:val="left"/>
      <w:pPr>
        <w:tabs>
          <w:tab w:val="num" w:pos="9360"/>
        </w:tabs>
        <w:ind w:left="9360" w:hanging="360"/>
      </w:pPr>
    </w:lvl>
    <w:lvl w:ilvl="7">
      <w:start w:val="1"/>
      <w:numFmt w:val="lowerLetter"/>
      <w:lvlText w:val="%8."/>
      <w:lvlJc w:val="left"/>
      <w:pPr>
        <w:tabs>
          <w:tab w:val="num" w:pos="10080"/>
        </w:tabs>
        <w:ind w:left="10080" w:hanging="360"/>
      </w:pPr>
    </w:lvl>
    <w:lvl w:ilvl="8">
      <w:start w:val="1"/>
      <w:numFmt w:val="lowerRoman"/>
      <w:lvlText w:val="%9."/>
      <w:lvlJc w:val="right"/>
      <w:pPr>
        <w:tabs>
          <w:tab w:val="num" w:pos="10800"/>
        </w:tabs>
        <w:ind w:left="10800" w:hanging="180"/>
      </w:pPr>
    </w:lvl>
  </w:abstractNum>
  <w:abstractNum w:abstractNumId="2" w15:restartNumberingAfterBreak="0">
    <w:nsid w:val="46B26130"/>
    <w:multiLevelType w:val="hybridMultilevel"/>
    <w:tmpl w:val="C97AFF68"/>
    <w:lvl w:ilvl="0" w:tplc="76528D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3" w15:restartNumberingAfterBreak="0">
    <w:nsid w:val="4BEB46C3"/>
    <w:multiLevelType w:val="hybridMultilevel"/>
    <w:tmpl w:val="D72409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1708A9"/>
    <w:multiLevelType w:val="hybridMultilevel"/>
    <w:tmpl w:val="24AE7976"/>
    <w:lvl w:ilvl="0" w:tplc="CB6A42CE">
      <w:start w:val="1"/>
      <w:numFmt w:val="lowerLetter"/>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54027BC"/>
    <w:multiLevelType w:val="hybridMultilevel"/>
    <w:tmpl w:val="CABE5EEA"/>
    <w:lvl w:ilvl="0" w:tplc="FEC09A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79C7620"/>
    <w:multiLevelType w:val="hybridMultilevel"/>
    <w:tmpl w:val="DAEADE7A"/>
    <w:lvl w:ilvl="0" w:tplc="0409000F">
      <w:start w:val="1"/>
      <w:numFmt w:val="decimal"/>
      <w:lvlText w:val="%1."/>
      <w:lvlJc w:val="left"/>
      <w:pPr>
        <w:tabs>
          <w:tab w:val="num" w:pos="5040"/>
        </w:tabs>
        <w:ind w:left="5040" w:hanging="360"/>
      </w:pPr>
    </w:lvl>
    <w:lvl w:ilvl="1" w:tplc="04090019" w:tentative="1">
      <w:start w:val="1"/>
      <w:numFmt w:val="lowerLetter"/>
      <w:lvlText w:val="%2."/>
      <w:lvlJc w:val="left"/>
      <w:pPr>
        <w:tabs>
          <w:tab w:val="num" w:pos="5760"/>
        </w:tabs>
        <w:ind w:left="5760" w:hanging="360"/>
      </w:pPr>
    </w:lvl>
    <w:lvl w:ilvl="2" w:tplc="0409001B" w:tentative="1">
      <w:start w:val="1"/>
      <w:numFmt w:val="lowerRoman"/>
      <w:lvlText w:val="%3."/>
      <w:lvlJc w:val="right"/>
      <w:pPr>
        <w:tabs>
          <w:tab w:val="num" w:pos="6480"/>
        </w:tabs>
        <w:ind w:left="6480" w:hanging="180"/>
      </w:pPr>
    </w:lvl>
    <w:lvl w:ilvl="3" w:tplc="0409000F" w:tentative="1">
      <w:start w:val="1"/>
      <w:numFmt w:val="decimal"/>
      <w:lvlText w:val="%4."/>
      <w:lvlJc w:val="left"/>
      <w:pPr>
        <w:tabs>
          <w:tab w:val="num" w:pos="7200"/>
        </w:tabs>
        <w:ind w:left="7200" w:hanging="360"/>
      </w:pPr>
    </w:lvl>
    <w:lvl w:ilvl="4" w:tplc="04090019" w:tentative="1">
      <w:start w:val="1"/>
      <w:numFmt w:val="lowerLetter"/>
      <w:lvlText w:val="%5."/>
      <w:lvlJc w:val="left"/>
      <w:pPr>
        <w:tabs>
          <w:tab w:val="num" w:pos="7920"/>
        </w:tabs>
        <w:ind w:left="7920" w:hanging="360"/>
      </w:pPr>
    </w:lvl>
    <w:lvl w:ilvl="5" w:tplc="0409001B" w:tentative="1">
      <w:start w:val="1"/>
      <w:numFmt w:val="lowerRoman"/>
      <w:lvlText w:val="%6."/>
      <w:lvlJc w:val="right"/>
      <w:pPr>
        <w:tabs>
          <w:tab w:val="num" w:pos="8640"/>
        </w:tabs>
        <w:ind w:left="8640" w:hanging="180"/>
      </w:pPr>
    </w:lvl>
    <w:lvl w:ilvl="6" w:tplc="0409000F" w:tentative="1">
      <w:start w:val="1"/>
      <w:numFmt w:val="decimal"/>
      <w:lvlText w:val="%7."/>
      <w:lvlJc w:val="left"/>
      <w:pPr>
        <w:tabs>
          <w:tab w:val="num" w:pos="9360"/>
        </w:tabs>
        <w:ind w:left="9360" w:hanging="360"/>
      </w:pPr>
    </w:lvl>
    <w:lvl w:ilvl="7" w:tplc="04090019" w:tentative="1">
      <w:start w:val="1"/>
      <w:numFmt w:val="lowerLetter"/>
      <w:lvlText w:val="%8."/>
      <w:lvlJc w:val="left"/>
      <w:pPr>
        <w:tabs>
          <w:tab w:val="num" w:pos="10080"/>
        </w:tabs>
        <w:ind w:left="10080" w:hanging="360"/>
      </w:pPr>
    </w:lvl>
    <w:lvl w:ilvl="8" w:tplc="0409001B" w:tentative="1">
      <w:start w:val="1"/>
      <w:numFmt w:val="lowerRoman"/>
      <w:lvlText w:val="%9."/>
      <w:lvlJc w:val="right"/>
      <w:pPr>
        <w:tabs>
          <w:tab w:val="num" w:pos="10800"/>
        </w:tabs>
        <w:ind w:left="10800" w:hanging="180"/>
      </w:pPr>
    </w:lvl>
  </w:abstractNum>
  <w:num w:numId="1">
    <w:abstractNumId w:val="4"/>
  </w:num>
  <w:num w:numId="2">
    <w:abstractNumId w:val="5"/>
  </w:num>
  <w:num w:numId="3">
    <w:abstractNumId w:val="0"/>
    <w:lvlOverride w:ilvl="0">
      <w:lvl w:ilvl="0">
        <w:start w:val="1"/>
        <w:numFmt w:val="decimal"/>
        <w:pStyle w:val="RABL1"/>
        <w:lvlText w:val="3.0%1"/>
        <w:lvlJc w:val="left"/>
        <w:pPr>
          <w:tabs>
            <w:tab w:val="num" w:pos="720"/>
          </w:tabs>
          <w:ind w:left="0" w:firstLine="0"/>
        </w:pPr>
        <w:rPr>
          <w:b/>
          <w:i w:val="0"/>
        </w:rPr>
      </w:lvl>
    </w:lvlOverride>
    <w:lvlOverride w:ilvl="1">
      <w:lvl w:ilvl="1">
        <w:start w:val="1"/>
        <w:numFmt w:val="upperLetter"/>
        <w:pStyle w:val="RABL2"/>
        <w:lvlText w:val="%2."/>
        <w:lvlJc w:val="left"/>
        <w:pPr>
          <w:tabs>
            <w:tab w:val="num" w:pos="720"/>
          </w:tabs>
          <w:ind w:left="720" w:hanging="590"/>
        </w:pPr>
      </w:lvl>
    </w:lvlOverride>
    <w:lvlOverride w:ilvl="2">
      <w:lvl w:ilvl="2">
        <w:start w:val="1"/>
        <w:numFmt w:val="decimal"/>
        <w:lvlText w:val="%3."/>
        <w:lvlJc w:val="left"/>
        <w:pPr>
          <w:tabs>
            <w:tab w:val="num" w:pos="1440"/>
          </w:tabs>
          <w:ind w:left="1440" w:hanging="720"/>
        </w:pPr>
      </w:lvl>
    </w:lvlOverride>
    <w:lvlOverride w:ilvl="3">
      <w:lvl w:ilvl="3">
        <w:start w:val="1"/>
        <w:numFmt w:val="lowerLetter"/>
        <w:lvlText w:val="%4)"/>
        <w:lvlJc w:val="left"/>
        <w:pPr>
          <w:tabs>
            <w:tab w:val="num" w:pos="2520"/>
          </w:tabs>
          <w:ind w:left="2160" w:firstLine="0"/>
        </w:pPr>
      </w:lvl>
    </w:lvlOverride>
    <w:lvlOverride w:ilvl="4">
      <w:lvl w:ilvl="4">
        <w:start w:val="1"/>
        <w:numFmt w:val="decimal"/>
        <w:lvlText w:val="(%5)"/>
        <w:lvlJc w:val="left"/>
        <w:pPr>
          <w:tabs>
            <w:tab w:val="num" w:pos="3240"/>
          </w:tabs>
          <w:ind w:left="2880" w:firstLine="0"/>
        </w:p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8192668"/>
        <w:numFmt w:val="lowerRoman"/>
        <w:lvlText w:val="(%9)"/>
        <w:lvlJc w:val="left"/>
        <w:pPr>
          <w:tabs>
            <w:tab w:val="num" w:pos="6120"/>
          </w:tabs>
          <w:ind w:left="5760" w:firstLine="0"/>
        </w:pPr>
      </w:lvl>
    </w:lvlOverride>
  </w:num>
  <w:num w:numId="4">
    <w:abstractNumId w:val="3"/>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A32"/>
    <w:rsid w:val="00010D5A"/>
    <w:rsid w:val="00016825"/>
    <w:rsid w:val="00023380"/>
    <w:rsid w:val="00023608"/>
    <w:rsid w:val="00026391"/>
    <w:rsid w:val="0003175B"/>
    <w:rsid w:val="0004001B"/>
    <w:rsid w:val="00054AA4"/>
    <w:rsid w:val="000918F3"/>
    <w:rsid w:val="00094880"/>
    <w:rsid w:val="000A2208"/>
    <w:rsid w:val="000B7A32"/>
    <w:rsid w:val="000D222C"/>
    <w:rsid w:val="000D3436"/>
    <w:rsid w:val="00122AF6"/>
    <w:rsid w:val="001256CA"/>
    <w:rsid w:val="00136D9D"/>
    <w:rsid w:val="00154B17"/>
    <w:rsid w:val="00165F79"/>
    <w:rsid w:val="00174C94"/>
    <w:rsid w:val="0017644D"/>
    <w:rsid w:val="00187457"/>
    <w:rsid w:val="001C7B92"/>
    <w:rsid w:val="001E1472"/>
    <w:rsid w:val="001F6C94"/>
    <w:rsid w:val="00204DE7"/>
    <w:rsid w:val="00212D01"/>
    <w:rsid w:val="002151D4"/>
    <w:rsid w:val="00230567"/>
    <w:rsid w:val="00234E39"/>
    <w:rsid w:val="002454F6"/>
    <w:rsid w:val="00246647"/>
    <w:rsid w:val="002645E5"/>
    <w:rsid w:val="00287F10"/>
    <w:rsid w:val="002A3FDB"/>
    <w:rsid w:val="002C5617"/>
    <w:rsid w:val="002E00BC"/>
    <w:rsid w:val="002E5DDC"/>
    <w:rsid w:val="002F6F0B"/>
    <w:rsid w:val="0032562D"/>
    <w:rsid w:val="00337E48"/>
    <w:rsid w:val="00343CF5"/>
    <w:rsid w:val="00346306"/>
    <w:rsid w:val="00357189"/>
    <w:rsid w:val="00365605"/>
    <w:rsid w:val="003658E4"/>
    <w:rsid w:val="00377A40"/>
    <w:rsid w:val="0038719E"/>
    <w:rsid w:val="003925D2"/>
    <w:rsid w:val="003A321E"/>
    <w:rsid w:val="003B5649"/>
    <w:rsid w:val="003B5D57"/>
    <w:rsid w:val="003C5DDE"/>
    <w:rsid w:val="003C625E"/>
    <w:rsid w:val="003D667F"/>
    <w:rsid w:val="004178AF"/>
    <w:rsid w:val="00426819"/>
    <w:rsid w:val="00457B67"/>
    <w:rsid w:val="00492921"/>
    <w:rsid w:val="004962EE"/>
    <w:rsid w:val="004A1435"/>
    <w:rsid w:val="004A53B8"/>
    <w:rsid w:val="004B7221"/>
    <w:rsid w:val="004E31F8"/>
    <w:rsid w:val="004E347C"/>
    <w:rsid w:val="004E6656"/>
    <w:rsid w:val="004F283E"/>
    <w:rsid w:val="004F3897"/>
    <w:rsid w:val="0050744C"/>
    <w:rsid w:val="00514B14"/>
    <w:rsid w:val="00527926"/>
    <w:rsid w:val="00571534"/>
    <w:rsid w:val="005734E3"/>
    <w:rsid w:val="005772DB"/>
    <w:rsid w:val="00580F2D"/>
    <w:rsid w:val="00586068"/>
    <w:rsid w:val="005A5425"/>
    <w:rsid w:val="005D25F8"/>
    <w:rsid w:val="005D6052"/>
    <w:rsid w:val="00600068"/>
    <w:rsid w:val="00606261"/>
    <w:rsid w:val="006217E0"/>
    <w:rsid w:val="00627157"/>
    <w:rsid w:val="00637BD1"/>
    <w:rsid w:val="00641521"/>
    <w:rsid w:val="006620F2"/>
    <w:rsid w:val="0066346D"/>
    <w:rsid w:val="00667573"/>
    <w:rsid w:val="00670257"/>
    <w:rsid w:val="006704A0"/>
    <w:rsid w:val="006704C1"/>
    <w:rsid w:val="0068285C"/>
    <w:rsid w:val="00690D00"/>
    <w:rsid w:val="00692E93"/>
    <w:rsid w:val="006936A3"/>
    <w:rsid w:val="006B0D8B"/>
    <w:rsid w:val="006C67E2"/>
    <w:rsid w:val="006D0205"/>
    <w:rsid w:val="006E5864"/>
    <w:rsid w:val="006F29AA"/>
    <w:rsid w:val="00715111"/>
    <w:rsid w:val="00727CA5"/>
    <w:rsid w:val="00734928"/>
    <w:rsid w:val="007378E0"/>
    <w:rsid w:val="00784B01"/>
    <w:rsid w:val="00786954"/>
    <w:rsid w:val="007A06BC"/>
    <w:rsid w:val="007A0CE8"/>
    <w:rsid w:val="007A3D60"/>
    <w:rsid w:val="007A659D"/>
    <w:rsid w:val="007A6957"/>
    <w:rsid w:val="007B18ED"/>
    <w:rsid w:val="007C179E"/>
    <w:rsid w:val="007C472D"/>
    <w:rsid w:val="007C4C5F"/>
    <w:rsid w:val="008048A9"/>
    <w:rsid w:val="00807939"/>
    <w:rsid w:val="00825354"/>
    <w:rsid w:val="00832C00"/>
    <w:rsid w:val="00876160"/>
    <w:rsid w:val="008818B0"/>
    <w:rsid w:val="008A2E17"/>
    <w:rsid w:val="008F1F0D"/>
    <w:rsid w:val="00900D9A"/>
    <w:rsid w:val="00914CAC"/>
    <w:rsid w:val="0091582D"/>
    <w:rsid w:val="00917F24"/>
    <w:rsid w:val="00922E83"/>
    <w:rsid w:val="00923734"/>
    <w:rsid w:val="0092574C"/>
    <w:rsid w:val="00931732"/>
    <w:rsid w:val="009344DF"/>
    <w:rsid w:val="00934E1D"/>
    <w:rsid w:val="00943559"/>
    <w:rsid w:val="009535D0"/>
    <w:rsid w:val="009B51FC"/>
    <w:rsid w:val="009C2694"/>
    <w:rsid w:val="009D0023"/>
    <w:rsid w:val="009D070C"/>
    <w:rsid w:val="009F720D"/>
    <w:rsid w:val="00A06678"/>
    <w:rsid w:val="00A35D16"/>
    <w:rsid w:val="00A42FD5"/>
    <w:rsid w:val="00A53AC7"/>
    <w:rsid w:val="00A5773A"/>
    <w:rsid w:val="00A57AEB"/>
    <w:rsid w:val="00A67FA7"/>
    <w:rsid w:val="00A80EB3"/>
    <w:rsid w:val="00A928C7"/>
    <w:rsid w:val="00A974CE"/>
    <w:rsid w:val="00AC4FDC"/>
    <w:rsid w:val="00AD4601"/>
    <w:rsid w:val="00AE0F07"/>
    <w:rsid w:val="00AE642E"/>
    <w:rsid w:val="00AF0593"/>
    <w:rsid w:val="00B02F52"/>
    <w:rsid w:val="00B126F2"/>
    <w:rsid w:val="00B312E9"/>
    <w:rsid w:val="00B430A1"/>
    <w:rsid w:val="00B51289"/>
    <w:rsid w:val="00B55469"/>
    <w:rsid w:val="00B7358D"/>
    <w:rsid w:val="00B73A6E"/>
    <w:rsid w:val="00B83D94"/>
    <w:rsid w:val="00BA3372"/>
    <w:rsid w:val="00BA61AE"/>
    <w:rsid w:val="00BA64E4"/>
    <w:rsid w:val="00BD3012"/>
    <w:rsid w:val="00BE78BE"/>
    <w:rsid w:val="00C01968"/>
    <w:rsid w:val="00C06580"/>
    <w:rsid w:val="00C12AA3"/>
    <w:rsid w:val="00C26C5F"/>
    <w:rsid w:val="00C322B2"/>
    <w:rsid w:val="00C47204"/>
    <w:rsid w:val="00C5490D"/>
    <w:rsid w:val="00C66056"/>
    <w:rsid w:val="00C77910"/>
    <w:rsid w:val="00C90C42"/>
    <w:rsid w:val="00CA1306"/>
    <w:rsid w:val="00CA3483"/>
    <w:rsid w:val="00CA357F"/>
    <w:rsid w:val="00CA7148"/>
    <w:rsid w:val="00CB32B4"/>
    <w:rsid w:val="00CB514D"/>
    <w:rsid w:val="00CE6BF3"/>
    <w:rsid w:val="00CE7B29"/>
    <w:rsid w:val="00CF55FE"/>
    <w:rsid w:val="00CF6D88"/>
    <w:rsid w:val="00D1163C"/>
    <w:rsid w:val="00D512CC"/>
    <w:rsid w:val="00D61911"/>
    <w:rsid w:val="00D96FAD"/>
    <w:rsid w:val="00DA34CF"/>
    <w:rsid w:val="00DA6C7B"/>
    <w:rsid w:val="00DA76D6"/>
    <w:rsid w:val="00DB6325"/>
    <w:rsid w:val="00DC5208"/>
    <w:rsid w:val="00DE43E7"/>
    <w:rsid w:val="00DF3B7E"/>
    <w:rsid w:val="00DF6025"/>
    <w:rsid w:val="00E03536"/>
    <w:rsid w:val="00E04B49"/>
    <w:rsid w:val="00E05095"/>
    <w:rsid w:val="00E20D05"/>
    <w:rsid w:val="00E3751D"/>
    <w:rsid w:val="00E41C92"/>
    <w:rsid w:val="00E57503"/>
    <w:rsid w:val="00E6269C"/>
    <w:rsid w:val="00E62CDB"/>
    <w:rsid w:val="00E773CC"/>
    <w:rsid w:val="00E95D4D"/>
    <w:rsid w:val="00EA1B05"/>
    <w:rsid w:val="00EA26E8"/>
    <w:rsid w:val="00EB6A0A"/>
    <w:rsid w:val="00EC1F12"/>
    <w:rsid w:val="00ED2A8F"/>
    <w:rsid w:val="00EE4BFD"/>
    <w:rsid w:val="00EF61A8"/>
    <w:rsid w:val="00EF7085"/>
    <w:rsid w:val="00F01A54"/>
    <w:rsid w:val="00F1595E"/>
    <w:rsid w:val="00F15DB3"/>
    <w:rsid w:val="00F24D41"/>
    <w:rsid w:val="00F62513"/>
    <w:rsid w:val="00F720E6"/>
    <w:rsid w:val="00F85ED6"/>
    <w:rsid w:val="00F87A32"/>
    <w:rsid w:val="00F9051E"/>
    <w:rsid w:val="00FC5FC9"/>
    <w:rsid w:val="00FD55EA"/>
    <w:rsid w:val="00FD787D"/>
    <w:rsid w:val="00FE2B5A"/>
    <w:rsid w:val="00FE3448"/>
    <w:rsid w:val="00FE5C7F"/>
    <w:rsid w:val="00FE6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0EB7F34"/>
  <w15:chartTrackingRefBased/>
  <w15:docId w15:val="{0A496388-570D-45DA-9F35-4A91B5CBF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pPr>
      <w:spacing w:line="240" w:lineRule="auto"/>
      <w:jc w:val="right"/>
    </w:pPr>
  </w:style>
  <w:style w:type="paragraph" w:customStyle="1" w:styleId="SpecNormal">
    <w:name w:val="SpecNormal"/>
    <w:basedOn w:val="Normal"/>
    <w:pPr>
      <w:suppressAutoHyphens/>
      <w:spacing w:after="0" w:line="360" w:lineRule="auto"/>
    </w:pPr>
  </w:style>
  <w:style w:type="paragraph" w:styleId="Footer">
    <w:name w:val="footer"/>
    <w:basedOn w:val="Header"/>
    <w:pPr>
      <w:jc w:val="center"/>
    </w:p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SpecTable">
    <w:name w:val="SpecTable"/>
    <w:basedOn w:val="Normal"/>
    <w:pPr>
      <w:tabs>
        <w:tab w:val="right" w:leader="dot" w:pos="9180"/>
      </w:tabs>
      <w:spacing w:before="60" w:after="60"/>
      <w:jc w:val="center"/>
    </w:pPr>
  </w:style>
  <w:style w:type="paragraph" w:customStyle="1" w:styleId="SpecTitle">
    <w:name w:val="SpecTitle"/>
    <w:basedOn w:val="SpecNormal"/>
    <w:pPr>
      <w:spacing w:after="240" w:line="240" w:lineRule="auto"/>
      <w:jc w:val="center"/>
    </w:pPr>
    <w:rPr>
      <w:b/>
      <w:caps/>
    </w:r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rsid w:val="006F29AA"/>
    <w:pPr>
      <w:overflowPunct/>
      <w:autoSpaceDE/>
      <w:autoSpaceDN/>
      <w:adjustRightInd/>
      <w:spacing w:before="240" w:after="0"/>
      <w:jc w:val="both"/>
      <w:textAlignment w:val="auto"/>
    </w:pPr>
    <w:rPr>
      <w:rFonts w:ascii="Times New Roman" w:hAnsi="Times New Roman"/>
      <w:b/>
      <w:caps/>
      <w:sz w:val="32"/>
    </w:rPr>
  </w:style>
  <w:style w:type="paragraph" w:styleId="BalloonText">
    <w:name w:val="Balloon Text"/>
    <w:basedOn w:val="Normal"/>
    <w:semiHidden/>
    <w:rsid w:val="00922E83"/>
    <w:rPr>
      <w:rFonts w:ascii="Tahoma" w:hAnsi="Tahoma" w:cs="Tahoma"/>
      <w:sz w:val="16"/>
      <w:szCs w:val="16"/>
    </w:rPr>
  </w:style>
  <w:style w:type="character" w:styleId="CommentReference">
    <w:name w:val="annotation reference"/>
    <w:semiHidden/>
    <w:rsid w:val="003B5649"/>
    <w:rPr>
      <w:sz w:val="16"/>
      <w:szCs w:val="16"/>
    </w:rPr>
  </w:style>
  <w:style w:type="paragraph" w:styleId="CommentText">
    <w:name w:val="annotation text"/>
    <w:basedOn w:val="Normal"/>
    <w:semiHidden/>
    <w:rsid w:val="003B5649"/>
  </w:style>
  <w:style w:type="paragraph" w:styleId="CommentSubject">
    <w:name w:val="annotation subject"/>
    <w:basedOn w:val="CommentText"/>
    <w:next w:val="CommentText"/>
    <w:semiHidden/>
    <w:rsid w:val="003B5649"/>
    <w:rPr>
      <w:b/>
      <w:bCs/>
    </w:rPr>
  </w:style>
  <w:style w:type="paragraph" w:customStyle="1" w:styleId="RABL1">
    <w:name w:val="RAB L1"/>
    <w:basedOn w:val="Normal"/>
    <w:rsid w:val="00A928C7"/>
    <w:pPr>
      <w:widowControl w:val="0"/>
      <w:numPr>
        <w:numId w:val="3"/>
      </w:numPr>
      <w:overflowPunct/>
      <w:autoSpaceDE/>
      <w:autoSpaceDN/>
      <w:adjustRightInd/>
      <w:spacing w:after="0"/>
      <w:textAlignment w:val="auto"/>
      <w:outlineLvl w:val="0"/>
    </w:pPr>
    <w:rPr>
      <w:rFonts w:ascii="Times New Roman" w:hAnsi="Times New Roman" w:cs="Times New Roman"/>
      <w:b/>
      <w:snapToGrid w:val="0"/>
      <w:color w:val="000000"/>
      <w:sz w:val="24"/>
    </w:rPr>
  </w:style>
  <w:style w:type="paragraph" w:customStyle="1" w:styleId="RABL2">
    <w:name w:val="RAB L2"/>
    <w:basedOn w:val="Normal"/>
    <w:rsid w:val="00A928C7"/>
    <w:pPr>
      <w:widowControl w:val="0"/>
      <w:numPr>
        <w:ilvl w:val="1"/>
        <w:numId w:val="3"/>
      </w:numPr>
      <w:overflowPunct/>
      <w:autoSpaceDE/>
      <w:autoSpaceDN/>
      <w:adjustRightInd/>
      <w:spacing w:after="0"/>
      <w:textAlignment w:val="auto"/>
      <w:outlineLvl w:val="1"/>
    </w:pPr>
    <w:rPr>
      <w:rFonts w:ascii="Times New Roman" w:hAnsi="Times New Roman" w:cs="Times New Roman"/>
      <w:snapToGrid w:val="0"/>
      <w:color w:val="000000"/>
      <w:sz w:val="24"/>
    </w:rPr>
  </w:style>
  <w:style w:type="paragraph" w:customStyle="1" w:styleId="ama">
    <w:name w:val="ama"/>
    <w:basedOn w:val="Normal"/>
    <w:rsid w:val="00A06678"/>
    <w:pPr>
      <w:tabs>
        <w:tab w:val="left" w:pos="72"/>
        <w:tab w:val="left" w:pos="734"/>
        <w:tab w:val="left" w:pos="1368"/>
        <w:tab w:val="left" w:pos="2002"/>
        <w:tab w:val="left" w:pos="2635"/>
        <w:tab w:val="left" w:pos="3269"/>
        <w:tab w:val="left" w:pos="3902"/>
        <w:tab w:val="left" w:pos="4536"/>
        <w:tab w:val="left" w:pos="5170"/>
      </w:tabs>
      <w:overflowPunct/>
      <w:autoSpaceDE/>
      <w:autoSpaceDN/>
      <w:adjustRightInd/>
      <w:spacing w:after="0"/>
      <w:textAlignment w:val="auto"/>
    </w:pPr>
    <w:rPr>
      <w:rFonts w:ascii="Arial"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519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5113</Words>
  <Characters>27830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Section 23 31 00  - HVAC DUCTS AND CASINGS</vt:lpstr>
    </vt:vector>
  </TitlesOfParts>
  <Company/>
  <LinksUpToDate>false</LinksUpToDate>
  <CharactersWithSpaces>32878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31 00  - HVAC DUCTS AND CASINGS</dc:title>
  <dc:subject>Master Construction Specifications</dc:subject>
  <dc:creator>Department of Veterans Affairs, Office of Construction and Facilities Management, Facilities Standards Service</dc:creator>
  <cp:keywords>specification, standards specification, ductwork, ductwork accessories, duct materials, sealants, corrosion resistant systems, PVC coated duct, grease duct, joint sealing, duct construction, duct installation, exhaust ducts, ventilator</cp:keywords>
  <dc:description>_x000d_
</dc:description>
  <cp:lastModifiedBy>Hoffman, Walter</cp:lastModifiedBy>
  <cp:revision>2</cp:revision>
  <cp:lastPrinted>2009-12-07T17:22:00Z</cp:lastPrinted>
  <dcterms:created xsi:type="dcterms:W3CDTF">2021-10-26T19:55:00Z</dcterms:created>
  <dcterms:modified xsi:type="dcterms:W3CDTF">2021-10-26T19:55:00Z</dcterms:modified>
  <cp:category/>
</cp:coreProperties>
</file>